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46" w:rsidRDefault="001404B4" w:rsidP="00513E22">
      <w:pPr>
        <w:jc w:val="center"/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513E22"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Jou</w:t>
      </w:r>
      <w:r w:rsidRPr="00513E22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r</w:t>
      </w:r>
      <w:r w:rsidRPr="00513E22"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nal</w:t>
      </w:r>
    </w:p>
    <w:p w:rsidR="003B69BC" w:rsidRDefault="003B69BC" w:rsidP="003B69BC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021</w:t>
      </w: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：</w:t>
      </w:r>
    </w:p>
    <w:p w:rsidR="00BD4FF2" w:rsidRPr="00E91CCF" w:rsidRDefault="00BD4FF2" w:rsidP="006B7B18">
      <w:pPr>
        <w:pStyle w:val="a3"/>
        <w:numPr>
          <w:ilvl w:val="0"/>
          <w:numId w:val="18"/>
        </w:numPr>
        <w:spacing w:line="360" w:lineRule="auto"/>
        <w:jc w:val="both"/>
        <w:rPr>
          <w:rStyle w:val="body31"/>
          <w:rFonts w:ascii="Times New Roman" w:hAnsi="Times New Roman"/>
          <w:b/>
          <w:color w:val="0000CC"/>
          <w:sz w:val="22"/>
          <w:szCs w:val="22"/>
          <w:lang w:val="en-US"/>
        </w:rPr>
      </w:pPr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Zhang, </w:t>
      </w:r>
      <w:proofErr w:type="spellStart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J</w:t>
      </w:r>
      <w:r w:rsidR="00F36BE7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in</w:t>
      </w:r>
      <w:r w:rsidR="00497888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-ming</w:t>
      </w:r>
      <w:proofErr w:type="spellEnd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; </w:t>
      </w:r>
      <w:proofErr w:type="spellStart"/>
      <w:r w:rsidRPr="00BD4FF2">
        <w:rPr>
          <w:rStyle w:val="body31"/>
          <w:rFonts w:ascii="Times New Roman" w:hAnsi="Times New Roman"/>
          <w:b/>
          <w:color w:val="FF0000"/>
          <w:sz w:val="22"/>
          <w:szCs w:val="22"/>
          <w:lang w:val="en-US"/>
        </w:rPr>
        <w:t>Zhu,W</w:t>
      </w:r>
      <w:r w:rsidR="00497888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 w:eastAsia="zh-CN"/>
        </w:rPr>
        <w:t>u</w:t>
      </w:r>
      <w:proofErr w:type="spellEnd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.; Cheng, Y</w:t>
      </w:r>
      <w:r w:rsidR="00497888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i-</w:t>
      </w:r>
      <w:proofErr w:type="spellStart"/>
      <w:r w:rsidR="00497888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qing</w:t>
      </w:r>
      <w:proofErr w:type="spellEnd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.; Li, Z</w:t>
      </w:r>
      <w:r w:rsidR="00497888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hen-</w:t>
      </w:r>
      <w:proofErr w:type="spellStart"/>
      <w:r w:rsidR="00497888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hong</w:t>
      </w:r>
      <w:proofErr w:type="spellEnd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. Landslide Detection in the </w:t>
      </w:r>
      <w:proofErr w:type="spellStart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Linzhi</w:t>
      </w:r>
      <w:proofErr w:type="spellEnd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–</w:t>
      </w:r>
      <w:proofErr w:type="spellStart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Ya’an</w:t>
      </w:r>
      <w:proofErr w:type="spellEnd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Section along the Sichuan–Tibet Railway Based on </w:t>
      </w:r>
      <w:proofErr w:type="spellStart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InSAR</w:t>
      </w:r>
      <w:proofErr w:type="spellEnd"/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and Hot Spot Analysis Methods. Remote Sens</w:t>
      </w:r>
      <w:r w:rsidR="00E91CCF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ing,</w:t>
      </w:r>
      <w:r w:rsidRPr="00BD4FF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2021, 13, 3566. </w:t>
      </w:r>
      <w:hyperlink r:id="rId7" w:history="1">
        <w:r w:rsidR="00E91CCF" w:rsidRPr="00E91CCF">
          <w:rPr>
            <w:rStyle w:val="ab"/>
            <w:rFonts w:ascii="Times New Roman" w:hAnsi="Times New Roman"/>
            <w:color w:val="auto"/>
            <w:u w:val="none"/>
            <w:lang w:val="en-US"/>
          </w:rPr>
          <w:t>https://doi.org/10.3390/rs13183566</w:t>
        </w:r>
      </w:hyperlink>
      <w:r w:rsidR="00E91CCF" w:rsidRPr="00E91CCF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.</w:t>
      </w:r>
      <w:r w:rsidR="00E91CCF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</w:p>
    <w:p w:rsidR="003B69BC" w:rsidRPr="003B69BC" w:rsidRDefault="003B69BC" w:rsidP="003B69BC">
      <w:pPr>
        <w:pStyle w:val="a3"/>
        <w:numPr>
          <w:ilvl w:val="0"/>
          <w:numId w:val="18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张严，</w:t>
      </w:r>
      <w:r w:rsidRPr="003B69BC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 w:eastAsia="zh-CN"/>
        </w:rPr>
        <w:t>朱武</w:t>
      </w:r>
      <w:r w:rsidRPr="003B69BC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 w:eastAsia="zh-CN"/>
        </w:rPr>
        <w:t>*</w:t>
      </w:r>
      <w:r w:rsidRP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，赵超英，韩炳权。佛山地铁塌陷</w:t>
      </w:r>
      <w:proofErr w:type="spellStart"/>
      <w:r w:rsidRP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InSAR</w:t>
      </w:r>
      <w:proofErr w:type="spellEnd"/>
      <w:r w:rsidRP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时序监测及机理分析</w:t>
      </w:r>
      <w:r w:rsidRP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  <w:r w:rsidRP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工程地质学报</w:t>
      </w:r>
      <w:r w:rsidRP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="00BD4FF2" w:rsidRPr="003B69BC">
        <w:rPr>
          <w:rStyle w:val="body31"/>
          <w:rFonts w:ascii="Times New Roman" w:hAnsi="Times New Roman"/>
          <w:bCs/>
          <w:color w:val="auto"/>
          <w:sz w:val="22"/>
          <w:szCs w:val="22"/>
          <w:lang w:val="en-US" w:eastAsia="zh-CN"/>
        </w:rPr>
        <w:t>202</w:t>
      </w:r>
      <w:r w:rsidR="00BD4FF2">
        <w:rPr>
          <w:rStyle w:val="body31"/>
          <w:rFonts w:ascii="Times New Roman" w:hAnsi="Times New Roman"/>
          <w:bCs/>
          <w:color w:val="auto"/>
          <w:sz w:val="22"/>
          <w:szCs w:val="22"/>
          <w:lang w:val="en-US" w:eastAsia="zh-CN"/>
        </w:rPr>
        <w:t>1</w:t>
      </w:r>
      <w:r w:rsidR="00BD4FF2">
        <w:rPr>
          <w:rStyle w:val="body31"/>
          <w:rFonts w:ascii="Times New Roman" w:hAnsi="Times New Roman" w:hint="eastAsia"/>
          <w:bCs/>
          <w:color w:val="auto"/>
          <w:sz w:val="22"/>
          <w:szCs w:val="22"/>
          <w:lang w:val="en-US" w:eastAsia="zh-CN"/>
        </w:rPr>
        <w:t>，</w:t>
      </w:r>
      <w:r w:rsidR="00BD4FF2">
        <w:rPr>
          <w:rStyle w:val="body31"/>
          <w:rFonts w:ascii="Times New Roman" w:hAnsi="Times New Roman" w:hint="eastAsia"/>
          <w:bCs/>
          <w:color w:val="auto"/>
          <w:sz w:val="22"/>
          <w:szCs w:val="22"/>
          <w:lang w:val="en-US" w:eastAsia="zh-CN"/>
        </w:rPr>
        <w:t>29</w:t>
      </w:r>
      <w:r w:rsidR="00BD4FF2">
        <w:rPr>
          <w:rStyle w:val="body31"/>
          <w:rFonts w:ascii="Times New Roman" w:hAnsi="Times New Roman"/>
          <w:bCs/>
          <w:color w:val="auto"/>
          <w:sz w:val="22"/>
          <w:szCs w:val="22"/>
          <w:lang w:val="en-US" w:eastAsia="zh-CN"/>
        </w:rPr>
        <w:t>(4)</w:t>
      </w:r>
      <w:r w:rsidR="00BD4FF2">
        <w:rPr>
          <w:rStyle w:val="body31"/>
          <w:rFonts w:ascii="Times New Roman" w:hAnsi="Times New Roman" w:hint="eastAsia"/>
          <w:bCs/>
          <w:color w:val="auto"/>
          <w:sz w:val="22"/>
          <w:szCs w:val="22"/>
          <w:lang w:val="en-US" w:eastAsia="zh-CN"/>
        </w:rPr>
        <w:t>，</w:t>
      </w:r>
      <w:r w:rsidR="00BD4FF2">
        <w:rPr>
          <w:rStyle w:val="body31"/>
          <w:rFonts w:ascii="Times New Roman" w:hAnsi="Times New Roman" w:hint="eastAsia"/>
          <w:bCs/>
          <w:color w:val="auto"/>
          <w:sz w:val="22"/>
          <w:szCs w:val="22"/>
          <w:lang w:val="en-US" w:eastAsia="zh-CN"/>
        </w:rPr>
        <w:t>p</w:t>
      </w:r>
      <w:r w:rsidR="00BD4FF2">
        <w:rPr>
          <w:rStyle w:val="body31"/>
          <w:rFonts w:ascii="Times New Roman" w:hAnsi="Times New Roman"/>
          <w:bCs/>
          <w:color w:val="auto"/>
          <w:sz w:val="22"/>
          <w:szCs w:val="22"/>
          <w:lang w:val="en-US" w:eastAsia="zh-CN"/>
        </w:rPr>
        <w:t>p1167-1177</w:t>
      </w:r>
      <w:r>
        <w:rPr>
          <w:rStyle w:val="body31"/>
          <w:rFonts w:ascii="Times New Roman" w:hAnsi="Times New Roman"/>
          <w:bCs/>
          <w:color w:val="auto"/>
          <w:sz w:val="22"/>
          <w:szCs w:val="22"/>
          <w:lang w:val="en-US" w:eastAsia="zh-CN"/>
        </w:rPr>
        <w:t xml:space="preserve">. </w:t>
      </w:r>
    </w:p>
    <w:p w:rsidR="003B69BC" w:rsidRPr="00901A85" w:rsidRDefault="001D17F5" w:rsidP="00E32D02">
      <w:pPr>
        <w:pStyle w:val="a3"/>
        <w:numPr>
          <w:ilvl w:val="0"/>
          <w:numId w:val="18"/>
        </w:numPr>
        <w:spacing w:line="360" w:lineRule="auto"/>
        <w:jc w:val="both"/>
        <w:rPr>
          <w:rStyle w:val="body31"/>
          <w:rFonts w:ascii="Times New Roman" w:hAnsi="Times New Roman"/>
          <w:b/>
          <w:color w:val="0000CC"/>
          <w:sz w:val="22"/>
          <w:szCs w:val="22"/>
          <w:lang w:val="en-US"/>
        </w:rPr>
      </w:pPr>
      <w:proofErr w:type="spellStart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>Wenting</w:t>
      </w:r>
      <w:proofErr w:type="spellEnd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 Zhang, </w:t>
      </w:r>
      <w:r w:rsidRPr="00901A85">
        <w:rPr>
          <w:rStyle w:val="ab"/>
          <w:rFonts w:ascii="Times New Roman" w:hAnsi="Times New Roman"/>
          <w:b/>
          <w:color w:val="FF0000"/>
          <w:u w:val="none"/>
          <w:lang w:val="en-US"/>
        </w:rPr>
        <w:t>Wu Zhu</w:t>
      </w:r>
      <w:r w:rsidRPr="00901A85">
        <w:rPr>
          <w:rStyle w:val="ab"/>
          <w:rFonts w:ascii="Times New Roman" w:hAnsi="Times New Roman"/>
          <w:color w:val="FF0000"/>
          <w:u w:val="none"/>
          <w:lang w:val="en-US" w:eastAsia="zh-CN"/>
        </w:rPr>
        <w:t>*</w:t>
      </w:r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, </w:t>
      </w:r>
      <w:proofErr w:type="spellStart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>Xudong</w:t>
      </w:r>
      <w:proofErr w:type="spellEnd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 Tian, Qin Zhang, </w:t>
      </w:r>
      <w:proofErr w:type="spellStart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>Chaoying</w:t>
      </w:r>
      <w:proofErr w:type="spellEnd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 Zhao, </w:t>
      </w:r>
      <w:proofErr w:type="spellStart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>Yufen</w:t>
      </w:r>
      <w:proofErr w:type="spellEnd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 </w:t>
      </w:r>
      <w:proofErr w:type="spellStart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>Niu</w:t>
      </w:r>
      <w:proofErr w:type="spellEnd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, </w:t>
      </w:r>
      <w:proofErr w:type="spellStart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>Chisheng</w:t>
      </w:r>
      <w:proofErr w:type="spellEnd"/>
      <w:r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 Wang. </w:t>
      </w:r>
      <w:r w:rsidR="00D76B38"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Improved DEM Reconstruction Method based on Multi Baseline </w:t>
      </w:r>
      <w:proofErr w:type="spellStart"/>
      <w:r w:rsidR="00D76B38" w:rsidRPr="00901A85">
        <w:rPr>
          <w:rStyle w:val="ab"/>
          <w:rFonts w:ascii="Times New Roman" w:hAnsi="Times New Roman"/>
          <w:color w:val="auto"/>
          <w:u w:val="none"/>
          <w:lang w:val="en-US"/>
        </w:rPr>
        <w:t>InSAR</w:t>
      </w:r>
      <w:proofErr w:type="spellEnd"/>
      <w:r w:rsidR="00D76B38" w:rsidRPr="00901A85">
        <w:rPr>
          <w:rStyle w:val="ab"/>
          <w:rFonts w:ascii="Times New Roman" w:hAnsi="Times New Roman"/>
          <w:color w:val="auto"/>
          <w:u w:val="none"/>
          <w:lang w:val="en-US"/>
        </w:rPr>
        <w:t xml:space="preserve">. IEEE Geoscience and Remote Sensing Letters, </w:t>
      </w:r>
      <w:proofErr w:type="spellStart"/>
      <w:r w:rsidR="00D76B38" w:rsidRPr="00901A85">
        <w:rPr>
          <w:rStyle w:val="ab"/>
          <w:rFonts w:ascii="Times New Roman" w:hAnsi="Times New Roman"/>
          <w:color w:val="auto"/>
          <w:u w:val="none"/>
          <w:lang w:val="en-US"/>
        </w:rPr>
        <w:t>doi</w:t>
      </w:r>
      <w:proofErr w:type="spellEnd"/>
      <w:r w:rsidR="00D76B38" w:rsidRPr="00901A85">
        <w:rPr>
          <w:rStyle w:val="ab"/>
          <w:rFonts w:ascii="Times New Roman" w:hAnsi="Times New Roman"/>
          <w:color w:val="auto"/>
          <w:u w:val="none"/>
          <w:lang w:val="en-US"/>
        </w:rPr>
        <w:t>: 10.1109/LGRS.2021.3069239.</w:t>
      </w:r>
      <w:r w:rsidRPr="00901A85">
        <w:rPr>
          <w:rStyle w:val="ab"/>
          <w:rFonts w:ascii="Times New Roman" w:hAnsi="Times New Roman"/>
          <w:bCs/>
          <w:color w:val="auto"/>
          <w:u w:val="none"/>
          <w:lang w:val="en-US" w:eastAsia="zh-CN"/>
        </w:rPr>
        <w:t xml:space="preserve"> (In press)</w:t>
      </w:r>
      <w:r w:rsidR="00E91CCF" w:rsidRPr="00901A85">
        <w:rPr>
          <w:rStyle w:val="ab"/>
          <w:rFonts w:ascii="Times New Roman" w:hAnsi="Times New Roman"/>
          <w:bCs/>
          <w:color w:val="auto"/>
          <w:u w:val="none"/>
          <w:lang w:val="en-US" w:eastAsia="zh-CN"/>
        </w:rPr>
        <w:t xml:space="preserve"> </w:t>
      </w:r>
    </w:p>
    <w:p w:rsidR="003B69BC" w:rsidRDefault="001D17F5" w:rsidP="00342467">
      <w:pPr>
        <w:pStyle w:val="a3"/>
        <w:numPr>
          <w:ilvl w:val="0"/>
          <w:numId w:val="18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陈镜渊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，</w:t>
      </w:r>
      <w:r w:rsidRPr="001D17F5">
        <w:rPr>
          <w:rStyle w:val="body31"/>
          <w:rFonts w:ascii="Times New Roman" w:hAnsi="Times New Roman" w:hint="eastAsia"/>
          <w:b/>
          <w:color w:val="FF0000"/>
          <w:sz w:val="22"/>
          <w:szCs w:val="22"/>
          <w:lang w:val="en-US"/>
        </w:rPr>
        <w:t>朱武</w:t>
      </w:r>
      <w:r w:rsidRPr="001D17F5">
        <w:rPr>
          <w:rStyle w:val="body31"/>
          <w:rFonts w:ascii="Times New Roman" w:hAnsi="Times New Roman"/>
          <w:color w:val="FF0000"/>
          <w:sz w:val="22"/>
          <w:szCs w:val="22"/>
          <w:lang w:val="en-US" w:eastAsia="zh-CN"/>
        </w:rPr>
        <w:t>*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，</w:t>
      </w: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张勤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，</w:t>
      </w: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李振洪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.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联合极化</w:t>
      </w: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SAR</w:t>
      </w: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和</w:t>
      </w: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IRI</w:t>
      </w:r>
      <w:r w:rsidRPr="001D17F5">
        <w:rPr>
          <w:rStyle w:val="body31"/>
          <w:rFonts w:ascii="Times New Roman" w:hAnsi="Times New Roman" w:hint="eastAsia"/>
          <w:color w:val="auto"/>
          <w:sz w:val="22"/>
          <w:szCs w:val="22"/>
          <w:lang w:val="en-US"/>
        </w:rPr>
        <w:t>估计三维电子密度分布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.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武汉大学学报信息科学版</w:t>
      </w:r>
      <w:r w:rsidR="000D5EAA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，</w:t>
      </w:r>
      <w:r w:rsidR="000D5EAA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2</w:t>
      </w:r>
      <w:r w:rsidR="000D5EAA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021</w:t>
      </w:r>
      <w:r w:rsidR="000D5EAA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，</w:t>
      </w:r>
      <w:r w:rsidR="000D5EAA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4</w:t>
      </w:r>
      <w:r w:rsidR="000D5EAA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6</w:t>
      </w:r>
      <w:r w:rsidR="000D5EAA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（</w:t>
      </w:r>
      <w:r w:rsidR="000D5EAA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1</w:t>
      </w:r>
      <w:r w:rsidR="000D5EAA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1</w:t>
      </w:r>
      <w:r w:rsidR="000D5EAA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），</w:t>
      </w:r>
      <w:r w:rsidR="000D5EAA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pp1677-1685.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</w:p>
    <w:p w:rsidR="00923112" w:rsidRPr="00923112" w:rsidRDefault="0031785A" w:rsidP="00B648D1">
      <w:pPr>
        <w:pStyle w:val="a3"/>
        <w:numPr>
          <w:ilvl w:val="0"/>
          <w:numId w:val="18"/>
        </w:numPr>
        <w:spacing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31785A">
        <w:rPr>
          <w:rStyle w:val="body31"/>
          <w:rFonts w:ascii="Times New Roman" w:hAnsi="Times New Roman"/>
          <w:b/>
          <w:color w:val="FF0000"/>
          <w:sz w:val="22"/>
          <w:szCs w:val="22"/>
          <w:lang w:val="en-US"/>
        </w:rPr>
        <w:t>W Zhu</w:t>
      </w:r>
      <w:r w:rsidRPr="0031785A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, X Q Zhang, Q Zhang and Z H Li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. </w:t>
      </w:r>
      <w:r w:rsidR="00923112" w:rsidRPr="0092311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Monitoring and predicting land subsidence associated with land creation over </w:t>
      </w:r>
      <w:proofErr w:type="spellStart"/>
      <w:r w:rsidR="00923112" w:rsidRPr="0092311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Yan'an</w:t>
      </w:r>
      <w:proofErr w:type="spellEnd"/>
      <w:r w:rsidR="00923112" w:rsidRPr="0092311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New City (China) by using time series </w:t>
      </w:r>
      <w:proofErr w:type="spellStart"/>
      <w:r w:rsidR="00923112" w:rsidRPr="0092311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InSAR</w:t>
      </w:r>
      <w:proofErr w:type="spellEnd"/>
      <w:r w:rsidR="00923112" w:rsidRPr="00923112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technique</w:t>
      </w:r>
      <w:r w:rsidR="00923112" w:rsidRPr="00923112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.</w:t>
      </w:r>
      <w:r w:rsidR="00923112" w:rsidRPr="00923112">
        <w:t xml:space="preserve"> </w:t>
      </w:r>
      <w:r w:rsidR="00923112" w:rsidRPr="00923112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IOP Conf. Series: Earth and Environmental Science 861 (2021) 042055IOP Publishing doi:10.1088/1755-1315/861/4/042055</w:t>
      </w:r>
      <w:r w:rsidR="00923112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</w:p>
    <w:p w:rsidR="00923112" w:rsidRPr="00923112" w:rsidRDefault="001E48C9" w:rsidP="00B648D1">
      <w:pPr>
        <w:pStyle w:val="a3"/>
        <w:numPr>
          <w:ilvl w:val="0"/>
          <w:numId w:val="18"/>
        </w:numPr>
        <w:spacing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Bochen</w:t>
      </w:r>
      <w:proofErr w:type="spellEnd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Zhang, </w:t>
      </w:r>
      <w:proofErr w:type="spellStart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Xiaoli</w:t>
      </w:r>
      <w:proofErr w:type="spellEnd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Ding, Falk </w:t>
      </w:r>
      <w:proofErr w:type="spellStart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Amelung</w:t>
      </w:r>
      <w:proofErr w:type="spellEnd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Chisheng</w:t>
      </w:r>
      <w:proofErr w:type="spellEnd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Wang, </w:t>
      </w:r>
      <w:proofErr w:type="spellStart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Wenbin</w:t>
      </w:r>
      <w:proofErr w:type="spellEnd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Xu, </w:t>
      </w:r>
      <w:r w:rsidRPr="001E48C9">
        <w:rPr>
          <w:rStyle w:val="body31"/>
          <w:rFonts w:ascii="Times New Roman" w:hAnsi="Times New Roman"/>
          <w:b/>
          <w:color w:val="FF0000"/>
          <w:sz w:val="22"/>
          <w:szCs w:val="22"/>
          <w:lang w:val="en-US"/>
        </w:rPr>
        <w:t>Wu Zhu</w:t>
      </w:r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, Masanobu Shimada, </w:t>
      </w:r>
      <w:proofErr w:type="spellStart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Qingjun</w:t>
      </w:r>
      <w:proofErr w:type="spellEnd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Zhang, </w:t>
      </w:r>
      <w:proofErr w:type="spellStart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Toshitaka</w:t>
      </w:r>
      <w:proofErr w:type="spellEnd"/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Baba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.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="00E43B20" w:rsidRPr="00E43B2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Impact of ionosphere on </w:t>
      </w:r>
      <w:proofErr w:type="spellStart"/>
      <w:r w:rsidR="00E43B20" w:rsidRPr="00E43B2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InSAR</w:t>
      </w:r>
      <w:proofErr w:type="spellEnd"/>
      <w:r w:rsidR="00E43B20" w:rsidRPr="00E43B2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observation and </w:t>
      </w:r>
      <w:proofErr w:type="spellStart"/>
      <w:r w:rsidR="00E43B20" w:rsidRPr="00E43B2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coseismic</w:t>
      </w:r>
      <w:proofErr w:type="spellEnd"/>
      <w:r w:rsidR="00E43B20" w:rsidRPr="00E43B2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slip inversion: Improved slip model for the 2010 Maule, Chile, earthquake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. </w:t>
      </w:r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Remote Sensing of Environment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, </w:t>
      </w:r>
      <w:r w:rsidRPr="001E48C9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267(2021)112733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. </w:t>
      </w:r>
    </w:p>
    <w:p w:rsidR="00E91CCF" w:rsidRDefault="00E91CCF" w:rsidP="00342467">
      <w:pPr>
        <w:pStyle w:val="a3"/>
        <w:numPr>
          <w:ilvl w:val="0"/>
          <w:numId w:val="18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A6087B">
        <w:rPr>
          <w:rFonts w:ascii="Times New Roman" w:hAnsi="Times New Roman" w:hint="eastAsia"/>
          <w:b/>
          <w:color w:val="FF0000"/>
          <w:lang w:val="en-US" w:eastAsia="zh-CN"/>
        </w:rPr>
        <w:t>朱武</w:t>
      </w:r>
      <w:r>
        <w:rPr>
          <w:rFonts w:ascii="Times New Roman" w:hAnsi="Times New Roman" w:hint="eastAsia"/>
          <w:lang w:val="en-US"/>
        </w:rPr>
        <w:t>，张勤，彭建兵，赵超英，杨成生，张静，赵丽华，瞿伟</w:t>
      </w:r>
      <w:r w:rsidR="00141C7C">
        <w:rPr>
          <w:rFonts w:ascii="Times New Roman" w:hAnsi="Times New Roman"/>
          <w:lang w:val="en-US" w:eastAsia="zh-CN"/>
        </w:rPr>
        <w:t xml:space="preserve">. </w:t>
      </w:r>
      <w:r w:rsidRPr="00E91CCF">
        <w:rPr>
          <w:rFonts w:ascii="Times New Roman" w:hAnsi="Times New Roman" w:hint="eastAsia"/>
          <w:lang w:val="en-US"/>
        </w:rPr>
        <w:t>一种基于</w:t>
      </w:r>
      <w:r w:rsidRPr="00E91CCF">
        <w:rPr>
          <w:rFonts w:ascii="Times New Roman" w:hAnsi="Times New Roman" w:hint="eastAsia"/>
          <w:lang w:val="en-US"/>
        </w:rPr>
        <w:t>SAR</w:t>
      </w:r>
      <w:r w:rsidRPr="00E91CCF">
        <w:rPr>
          <w:rFonts w:ascii="Times New Roman" w:hAnsi="Times New Roman" w:hint="eastAsia"/>
          <w:lang w:val="en-US"/>
        </w:rPr>
        <w:t>方位向偏移的电离层层析构建方法</w:t>
      </w:r>
      <w:r w:rsidR="00141C7C">
        <w:rPr>
          <w:rFonts w:ascii="Times New Roman" w:hAnsi="Times New Roman" w:hint="eastAsia"/>
          <w:lang w:val="en-US" w:eastAsia="zh-CN"/>
        </w:rPr>
        <w:t>.</w:t>
      </w:r>
      <w:r w:rsidR="00141C7C">
        <w:rPr>
          <w:rFonts w:ascii="Times New Roman" w:hAnsi="Times New Roman"/>
          <w:lang w:val="en-US" w:eastAsia="zh-CN"/>
        </w:rPr>
        <w:t xml:space="preserve"> </w:t>
      </w:r>
      <w:r w:rsidR="00141C7C">
        <w:rPr>
          <w:rFonts w:ascii="Times New Roman" w:hAnsi="Times New Roman" w:hint="eastAsia"/>
          <w:lang w:val="en-US" w:eastAsia="zh-CN"/>
        </w:rPr>
        <w:t>发明专利</w:t>
      </w:r>
      <w:r w:rsidR="00141C7C" w:rsidRPr="00141C7C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, </w:t>
      </w:r>
      <w:r w:rsidR="00141C7C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ZL 2018 1 0520905.X.</w:t>
      </w:r>
    </w:p>
    <w:p w:rsidR="00A6087B" w:rsidRDefault="00A6087B" w:rsidP="00342467">
      <w:pPr>
        <w:pStyle w:val="a3"/>
        <w:numPr>
          <w:ilvl w:val="0"/>
          <w:numId w:val="18"/>
        </w:numPr>
        <w:spacing w:line="360" w:lineRule="auto"/>
        <w:ind w:left="357" w:hanging="357"/>
        <w:jc w:val="both"/>
        <w:rPr>
          <w:rFonts w:ascii="Times New Roman" w:hAnsi="Times New Roman"/>
          <w:lang w:val="en-US"/>
        </w:rPr>
      </w:pPr>
      <w:r w:rsidRPr="00A6087B">
        <w:rPr>
          <w:rFonts w:ascii="Times New Roman" w:hAnsi="Times New Roman" w:hint="eastAsia"/>
          <w:b/>
          <w:color w:val="FF0000"/>
          <w:lang w:val="en-US" w:eastAsia="zh-CN"/>
        </w:rPr>
        <w:t>朱武</w:t>
      </w:r>
      <w:r w:rsidRPr="00A6087B">
        <w:rPr>
          <w:rFonts w:ascii="Times New Roman" w:hAnsi="Times New Roman" w:hint="eastAsia"/>
          <w:b/>
          <w:color w:val="FF0000"/>
          <w:lang w:val="en-US"/>
        </w:rPr>
        <w:t>.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 xml:space="preserve"> </w:t>
      </w:r>
      <w:r w:rsidRPr="00A6087B">
        <w:rPr>
          <w:rFonts w:ascii="Times New Roman" w:hAnsi="Times New Roman" w:hint="eastAsia"/>
          <w:lang w:val="en-US"/>
        </w:rPr>
        <w:t>法拉第旋转法的</w:t>
      </w:r>
      <w:r w:rsidRPr="00A6087B">
        <w:rPr>
          <w:rFonts w:ascii="Times New Roman" w:hAnsi="Times New Roman" w:hint="eastAsia"/>
          <w:lang w:val="en-US"/>
        </w:rPr>
        <w:t>VTEC</w:t>
      </w:r>
      <w:r w:rsidRPr="00A6087B">
        <w:rPr>
          <w:rFonts w:ascii="Times New Roman" w:hAnsi="Times New Roman" w:hint="eastAsia"/>
          <w:lang w:val="en-US"/>
        </w:rPr>
        <w:t>计算软件</w:t>
      </w:r>
      <w:r w:rsidRPr="00A6087B">
        <w:rPr>
          <w:rFonts w:ascii="Times New Roman" w:hAnsi="Times New Roman" w:hint="eastAsia"/>
          <w:lang w:val="en-US"/>
        </w:rPr>
        <w:t>.</w:t>
      </w:r>
      <w:r w:rsidRPr="00A6087B">
        <w:rPr>
          <w:rFonts w:ascii="Times New Roman" w:hAnsi="Times New Roman"/>
          <w:lang w:val="en-US"/>
        </w:rPr>
        <w:t xml:space="preserve"> </w:t>
      </w:r>
      <w:r w:rsidRPr="00A6087B">
        <w:rPr>
          <w:rFonts w:ascii="Times New Roman" w:hAnsi="Times New Roman" w:hint="eastAsia"/>
          <w:lang w:val="en-US"/>
        </w:rPr>
        <w:t>软件著作权，</w:t>
      </w:r>
      <w:r w:rsidRPr="00A6087B">
        <w:rPr>
          <w:rFonts w:ascii="Times New Roman" w:hAnsi="Times New Roman" w:hint="eastAsia"/>
          <w:lang w:val="en-US"/>
        </w:rPr>
        <w:t>2020</w:t>
      </w:r>
      <w:r w:rsidRPr="00A6087B">
        <w:rPr>
          <w:rFonts w:ascii="Times New Roman" w:hAnsi="Times New Roman"/>
          <w:lang w:val="en-US"/>
        </w:rPr>
        <w:t>SR1708364.</w:t>
      </w:r>
    </w:p>
    <w:p w:rsidR="00A6087B" w:rsidRPr="00A6087B" w:rsidRDefault="00A6087B" w:rsidP="00A6087B">
      <w:pPr>
        <w:pStyle w:val="a3"/>
        <w:numPr>
          <w:ilvl w:val="0"/>
          <w:numId w:val="18"/>
        </w:numPr>
        <w:spacing w:line="360" w:lineRule="auto"/>
        <w:ind w:left="357" w:hanging="357"/>
        <w:jc w:val="both"/>
        <w:rPr>
          <w:rFonts w:ascii="Times New Roman" w:hAnsi="Times New Roman"/>
          <w:lang w:val="en-US"/>
        </w:rPr>
      </w:pPr>
      <w:r w:rsidRPr="00A6087B">
        <w:rPr>
          <w:rFonts w:ascii="Times New Roman" w:hAnsi="Times New Roman" w:hint="eastAsia"/>
          <w:b/>
          <w:color w:val="FF0000"/>
          <w:lang w:val="en-US" w:eastAsia="zh-CN"/>
        </w:rPr>
        <w:t>朱武</w:t>
      </w:r>
      <w:r w:rsidRPr="00A6087B">
        <w:rPr>
          <w:rFonts w:ascii="Times New Roman" w:hAnsi="Times New Roman" w:hint="eastAsia"/>
          <w:b/>
          <w:color w:val="FF0000"/>
          <w:lang w:val="en-US"/>
        </w:rPr>
        <w:t>.</w:t>
      </w:r>
      <w:r w:rsidRPr="00A6087B">
        <w:rPr>
          <w:rFonts w:ascii="Times New Roman" w:eastAsia="宋体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hint="eastAsia"/>
          <w:lang w:val="en-US" w:eastAsia="zh-CN"/>
        </w:rPr>
        <w:t>光谱分频法</w:t>
      </w:r>
      <w:r w:rsidRPr="00A6087B">
        <w:rPr>
          <w:rFonts w:ascii="Times New Roman" w:hAnsi="Times New Roman" w:hint="eastAsia"/>
          <w:lang w:val="en-US"/>
        </w:rPr>
        <w:t>法的</w:t>
      </w:r>
      <w:r w:rsidRPr="00A6087B">
        <w:rPr>
          <w:rFonts w:ascii="Times New Roman" w:hAnsi="Times New Roman" w:hint="eastAsia"/>
          <w:lang w:val="en-US"/>
        </w:rPr>
        <w:t>VTEC</w:t>
      </w:r>
      <w:r w:rsidRPr="00A6087B">
        <w:rPr>
          <w:rFonts w:ascii="Times New Roman" w:hAnsi="Times New Roman" w:hint="eastAsia"/>
          <w:lang w:val="en-US"/>
        </w:rPr>
        <w:t>计算软件</w:t>
      </w:r>
      <w:r w:rsidRPr="00A6087B">
        <w:rPr>
          <w:rFonts w:ascii="Times New Roman" w:hAnsi="Times New Roman" w:hint="eastAsia"/>
          <w:lang w:val="en-US"/>
        </w:rPr>
        <w:t>.</w:t>
      </w:r>
      <w:r w:rsidRPr="00A6087B">
        <w:rPr>
          <w:rFonts w:ascii="Times New Roman" w:hAnsi="Times New Roman"/>
          <w:lang w:val="en-US"/>
        </w:rPr>
        <w:t xml:space="preserve"> </w:t>
      </w:r>
      <w:r w:rsidRPr="00A6087B">
        <w:rPr>
          <w:rFonts w:ascii="Times New Roman" w:hAnsi="Times New Roman" w:hint="eastAsia"/>
          <w:lang w:val="en-US"/>
        </w:rPr>
        <w:t>软件著作权，</w:t>
      </w:r>
      <w:r w:rsidRPr="00A6087B">
        <w:rPr>
          <w:rFonts w:ascii="Times New Roman" w:hAnsi="Times New Roman" w:hint="eastAsia"/>
          <w:lang w:val="en-US"/>
        </w:rPr>
        <w:t>2020</w:t>
      </w:r>
      <w:r w:rsidRPr="00A6087B">
        <w:rPr>
          <w:rFonts w:ascii="Times New Roman" w:hAnsi="Times New Roman"/>
          <w:lang w:val="en-US"/>
        </w:rPr>
        <w:t>SR1</w:t>
      </w:r>
      <w:r>
        <w:rPr>
          <w:rFonts w:ascii="Times New Roman" w:hAnsi="Times New Roman" w:hint="eastAsia"/>
          <w:lang w:val="en-US" w:eastAsia="zh-CN"/>
        </w:rPr>
        <w:t>698672</w:t>
      </w:r>
      <w:r w:rsidRPr="00A6087B">
        <w:rPr>
          <w:rFonts w:ascii="Times New Roman" w:hAnsi="Times New Roman"/>
          <w:lang w:val="en-US"/>
        </w:rPr>
        <w:t>.</w:t>
      </w:r>
    </w:p>
    <w:p w:rsidR="00910584" w:rsidRDefault="00910584" w:rsidP="00910584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020</w:t>
      </w: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：</w:t>
      </w:r>
    </w:p>
    <w:p w:rsidR="00910584" w:rsidRDefault="00910584" w:rsidP="00602EC5">
      <w:pPr>
        <w:pStyle w:val="a3"/>
        <w:numPr>
          <w:ilvl w:val="0"/>
          <w:numId w:val="19"/>
        </w:numPr>
        <w:spacing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910584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>Wu Zhu</w:t>
      </w:r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, Jing-Yuan Chen*, Qin Zhang and 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Jin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-Min Zhang.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Mapping of high-spatial-resolution three-dimensional electron density by combing of full-polarimetric SAR and IRI model. Frontiers in Earth Science. 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doi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: 10.3389/feart.2020.00181, 2020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;</w:t>
      </w:r>
      <w:r w:rsidR="00E32D02">
        <w:rPr>
          <w:rStyle w:val="ab"/>
          <w:rFonts w:ascii="Times New Roman" w:hAnsi="Times New Roman"/>
          <w:bCs/>
          <w:color w:val="auto"/>
          <w:lang w:val="en-US" w:eastAsia="zh-CN"/>
        </w:rPr>
        <w:t xml:space="preserve"> </w:t>
      </w:r>
    </w:p>
    <w:p w:rsidR="00910584" w:rsidRDefault="00910584" w:rsidP="00602EC5">
      <w:pPr>
        <w:pStyle w:val="a3"/>
        <w:numPr>
          <w:ilvl w:val="0"/>
          <w:numId w:val="19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</w:pPr>
      <w:r w:rsidRPr="00910584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>Wu Zhu</w:t>
      </w:r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*,Yan Zhang,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Zhanke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Liu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and Qian Zhu.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Pre- and 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Postcollapse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Ground Deformation Revealed by SAR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Interferometry: A Case Study of Foshan (China) Ground Collapse. Journal of Sensors, Article ID 8899054, 17 pages, https://doi.org/10.1155/2020/8899054, 2020.</w:t>
      </w:r>
    </w:p>
    <w:p w:rsidR="00910584" w:rsidRDefault="00910584" w:rsidP="00602EC5">
      <w:pPr>
        <w:pStyle w:val="a3"/>
        <w:numPr>
          <w:ilvl w:val="0"/>
          <w:numId w:val="19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</w:pPr>
      <w:r w:rsidRPr="00910584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lastRenderedPageBreak/>
        <w:t>Wu Zhu</w:t>
      </w:r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, 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Xue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-qi Zhang, Zhan-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ke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Liu*, Qian Zhu. Spatiotemporal characterization of land subsidence in 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Guandu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(China) revealed by multi-sensor </w:t>
      </w:r>
      <w:proofErr w:type="spellStart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InSAR</w:t>
      </w:r>
      <w:proofErr w:type="spellEnd"/>
      <w:r w:rsidRPr="00910584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observations. Journal of Sensors, Article ID 8855364, 16 pages, 2020.</w:t>
      </w:r>
    </w:p>
    <w:p w:rsidR="00910584" w:rsidRPr="00910584" w:rsidRDefault="00910584" w:rsidP="00602EC5">
      <w:pPr>
        <w:pStyle w:val="a3"/>
        <w:numPr>
          <w:ilvl w:val="0"/>
          <w:numId w:val="19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</w:pPr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张雪琪，</w:t>
      </w:r>
      <w:r w:rsidRPr="00910584">
        <w:rPr>
          <w:rStyle w:val="body31"/>
          <w:rFonts w:ascii="Times New Roman" w:hAnsi="Times New Roman" w:hint="eastAsia"/>
          <w:b/>
          <w:color w:val="FF0000"/>
          <w:sz w:val="22"/>
          <w:szCs w:val="22"/>
          <w:lang w:val="en-US" w:eastAsia="zh-CN"/>
        </w:rPr>
        <w:t>朱武</w:t>
      </w:r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*</w:t>
      </w:r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，李文梁，张勤。时序</w:t>
      </w:r>
      <w:proofErr w:type="spellStart"/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InSAR</w:t>
      </w:r>
      <w:proofErr w:type="spellEnd"/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技术用于延安新区高填方地面沉降监测</w:t>
      </w:r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 xml:space="preserve">. </w:t>
      </w:r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工程地质学报</w:t>
      </w:r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,</w:t>
      </w:r>
      <w:r w:rsid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910584">
        <w:rPr>
          <w:rStyle w:val="body31"/>
          <w:rFonts w:ascii="Times New Roman" w:hAnsi="Times New Roman" w:hint="eastAsia"/>
          <w:color w:val="auto"/>
          <w:sz w:val="22"/>
          <w:szCs w:val="22"/>
          <w:lang w:val="en-US" w:eastAsia="zh-CN"/>
        </w:rPr>
        <w:t>2020</w:t>
      </w:r>
      <w:r w:rsidR="003B69BC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.</w:t>
      </w:r>
    </w:p>
    <w:p w:rsidR="00C70AA2" w:rsidRDefault="00C70AA2" w:rsidP="00C70AA2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2019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：</w:t>
      </w:r>
    </w:p>
    <w:p w:rsidR="00C70AA2" w:rsidRDefault="00635C76" w:rsidP="00C144C6">
      <w:pPr>
        <w:pStyle w:val="a3"/>
        <w:numPr>
          <w:ilvl w:val="0"/>
          <w:numId w:val="17"/>
        </w:numPr>
        <w:spacing w:after="120"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C144C6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 w:eastAsia="zh-CN"/>
        </w:rPr>
        <w:t>W</w:t>
      </w:r>
      <w:r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 w:eastAsia="zh-CN"/>
        </w:rPr>
        <w:t>u</w:t>
      </w:r>
      <w:r w:rsidRPr="00C144C6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 w:eastAsia="zh-CN"/>
        </w:rPr>
        <w:t xml:space="preserve"> </w:t>
      </w:r>
      <w:r w:rsidR="00C144C6" w:rsidRPr="00C144C6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 w:eastAsia="zh-CN"/>
        </w:rPr>
        <w:t>Zhu</w:t>
      </w:r>
      <w:r w:rsidR="00C144C6"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Hyung-Sup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Jung</w:t>
      </w:r>
      <w:r w:rsidR="00C144C6"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J</w:t>
      </w:r>
      <w:r w:rsid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ing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-Y</w:t>
      </w:r>
      <w:r w:rsid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uan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Chen</w:t>
      </w:r>
      <w:r w:rsidR="00C144C6"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. Synthetic Aperture Radar Interferometry (</w:t>
      </w:r>
      <w:proofErr w:type="spellStart"/>
      <w:r w:rsidR="00C144C6"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InSAR</w:t>
      </w:r>
      <w:proofErr w:type="spellEnd"/>
      <w:r w:rsidR="00C144C6"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) Ionospheric Correction Based on Faraday Rotation: Two Case Studies. Applied Sciences, 9(18), 3871</w:t>
      </w:r>
      <w:r w:rsid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,219, 2019. </w:t>
      </w:r>
    </w:p>
    <w:p w:rsidR="00615C10" w:rsidRPr="00635C76" w:rsidRDefault="00635C76" w:rsidP="005765A3">
      <w:pPr>
        <w:pStyle w:val="a3"/>
        <w:numPr>
          <w:ilvl w:val="0"/>
          <w:numId w:val="17"/>
        </w:numPr>
        <w:spacing w:after="120"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635C76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/>
        </w:rPr>
        <w:t>Wu Zhu</w:t>
      </w:r>
      <w:r w:rsidRPr="00635C76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, Wen-Liang Li, Qin Zhang, Yi Yang, Yan Zhang, Wei Qu and Chi-Sheng Wang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.</w:t>
      </w:r>
      <w:r w:rsidRPr="00635C76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A Decade of Ground Deformation in Kunming (China) Revealed by Multi-Temporal Synthetic Aperture Radar Interferometry (</w:t>
      </w:r>
      <w:proofErr w:type="spellStart"/>
      <w:r w:rsidRPr="00635C76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InSAR</w:t>
      </w:r>
      <w:proofErr w:type="spellEnd"/>
      <w:r w:rsidRPr="00635C76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) Technique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. 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Sensor</w:t>
      </w:r>
      <w:r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, 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1</w:t>
      </w:r>
      <w:r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9(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20</w:t>
      </w:r>
      <w:r w:rsidRPr="00C144C6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), 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4425, 2019.</w:t>
      </w:r>
    </w:p>
    <w:p w:rsidR="00C144C6" w:rsidRPr="00C144C6" w:rsidRDefault="00615C10" w:rsidP="00C144C6">
      <w:pPr>
        <w:pStyle w:val="a3"/>
        <w:numPr>
          <w:ilvl w:val="0"/>
          <w:numId w:val="17"/>
        </w:numPr>
        <w:spacing w:after="120"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 w:rsidRPr="00615C1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Liu, X., Zhao, C., Zhang, Q., Yang, C., &amp; </w:t>
      </w:r>
      <w:r w:rsidRPr="00615C10">
        <w:rPr>
          <w:rStyle w:val="body31"/>
          <w:rFonts w:ascii="Times New Roman" w:hAnsi="Times New Roman"/>
          <w:b/>
          <w:bCs/>
          <w:color w:val="FF0000"/>
          <w:sz w:val="22"/>
          <w:szCs w:val="22"/>
          <w:lang w:val="en-US"/>
        </w:rPr>
        <w:t>Zhu, W</w:t>
      </w:r>
      <w:r w:rsidRPr="00615C1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. (2019). </w:t>
      </w:r>
      <w:proofErr w:type="spellStart"/>
      <w:r w:rsidRPr="00615C1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Heifangtai</w:t>
      </w:r>
      <w:proofErr w:type="spellEnd"/>
      <w:r w:rsidRPr="00615C1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 xml:space="preserve"> loess landslide type and failure mode analysis with ascending and descending Spot-mode </w:t>
      </w:r>
      <w:proofErr w:type="spellStart"/>
      <w:r w:rsidRPr="00615C1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TerraSAR</w:t>
      </w:r>
      <w:proofErr w:type="spellEnd"/>
      <w:r w:rsidRPr="00615C10"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  <w:t>-X datasets. Landslides, 1-11.</w:t>
      </w:r>
    </w:p>
    <w:p w:rsidR="00C64AC7" w:rsidRDefault="007D243E" w:rsidP="007D243E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2018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：</w:t>
      </w:r>
    </w:p>
    <w:p w:rsidR="00D93CA9" w:rsidRDefault="00D93CA9" w:rsidP="00D93CA9">
      <w:pPr>
        <w:spacing w:after="120" w:line="360" w:lineRule="auto"/>
        <w:jc w:val="both"/>
      </w:pP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1. </w:t>
      </w:r>
      <w:proofErr w:type="spellStart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Bochen</w:t>
      </w:r>
      <w:proofErr w:type="spellEnd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Zhang , </w:t>
      </w:r>
      <w:proofErr w:type="spellStart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Chisheng</w:t>
      </w:r>
      <w:proofErr w:type="spellEnd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Wang, </w:t>
      </w:r>
      <w:proofErr w:type="spellStart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Xiaoli</w:t>
      </w:r>
      <w:proofErr w:type="spellEnd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Ding ,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="007D243E" w:rsidRPr="007D243E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>Wu Zhu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, and </w:t>
      </w:r>
      <w:proofErr w:type="spellStart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Songbo</w:t>
      </w:r>
      <w:proofErr w:type="spellEnd"/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Wu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Correction of Ionospheric Artifacts in SAR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Data: Application to Fault Slip Inversion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of 2009 Southern Sumatra Earthquake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IEEE Geoscie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nce and Remote Sensing Letters, 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15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(9):</w:t>
      </w:r>
      <w:r w:rsidR="007D243E" w:rsidRPr="007D243E">
        <w:t xml:space="preserve"> 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1327 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–</w:t>
      </w:r>
      <w:r w:rsidR="007D243E" w:rsidRP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1331</w:t>
      </w:r>
      <w:r w:rsidR="007D243E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2018.</w:t>
      </w:r>
      <w:r w:rsidRPr="00D93CA9">
        <w:t xml:space="preserve"> </w:t>
      </w:r>
    </w:p>
    <w:p w:rsidR="00D93CA9" w:rsidRDefault="00D93CA9" w:rsidP="00D93CA9">
      <w:pPr>
        <w:spacing w:after="120"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</w:pP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2. </w:t>
      </w:r>
      <w:r w:rsidRPr="00D93CA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Wei Qu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Zhong Lu</w:t>
      </w:r>
      <w:r w:rsidRPr="00D93CA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</w:t>
      </w:r>
      <w:r w:rsidRPr="00D93CA9">
        <w:rPr>
          <w:rStyle w:val="body31"/>
          <w:rFonts w:ascii="Segoe UI Symbol" w:hAnsi="Segoe UI Symbol" w:cs="Segoe UI Symbol"/>
          <w:color w:val="auto"/>
          <w:sz w:val="22"/>
          <w:szCs w:val="22"/>
          <w:lang w:val="en-US" w:eastAsia="zh-CN"/>
        </w:rPr>
        <w:t>⁎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, Qin Zhang, Ming Hao, </w:t>
      </w:r>
      <w:proofErr w:type="spellStart"/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Qingliang</w:t>
      </w:r>
      <w:proofErr w:type="spellEnd"/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Wang, </w:t>
      </w:r>
      <w:proofErr w:type="spellStart"/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Feifei</w:t>
      </w:r>
      <w:proofErr w:type="spellEnd"/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Qu, </w:t>
      </w:r>
      <w:r w:rsidRPr="00D93CA9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>Wu Zhu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  <w:r w:rsidRPr="00D93CA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Present-day crustal deformation characteristics of the southeastern Tibetan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Pr="00D93CA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Plateau and surrounding areas by using GPS analysis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  <w:r w:rsidRPr="00D93CA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Journal of Asian Earth Sciences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163:</w:t>
      </w:r>
      <w:r w:rsidRPr="00D93CA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22–31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2018.</w:t>
      </w:r>
    </w:p>
    <w:p w:rsidR="00075D39" w:rsidRPr="00075D39" w:rsidRDefault="00075D39" w:rsidP="00075D39">
      <w:pPr>
        <w:spacing w:after="120"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/>
        </w:rPr>
      </w:pP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3. </w:t>
      </w:r>
      <w:r w:rsidRPr="00075D3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Yu-fang He, </w:t>
      </w:r>
      <w:r w:rsidRPr="00075D39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>Wu Zhu</w:t>
      </w:r>
      <w:r w:rsidRPr="00075D3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Qin Zhang</w:t>
      </w:r>
      <w:r w:rsidRPr="00075D39"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 xml:space="preserve">. </w:t>
      </w:r>
      <w:r w:rsidRPr="00075D3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Compensation of the Ionospheric Effects on SAR Interferogram Based on Range Split-spectrum and Azimuthal Offset Methods- a case study of </w:t>
      </w:r>
      <w:proofErr w:type="spellStart"/>
      <w:r w:rsidRPr="00075D3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Yushu</w:t>
      </w:r>
      <w:proofErr w:type="spellEnd"/>
      <w:r w:rsidRPr="00075D3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Earthquake. The International Archives of the Photogrammetry, Remote Sensing and Spatial Information Sciences, May 7-10, </w:t>
      </w:r>
      <w:proofErr w:type="spellStart"/>
      <w:r w:rsidRPr="00075D3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Beijing,China</w:t>
      </w:r>
      <w:proofErr w:type="spellEnd"/>
      <w:r w:rsidRPr="00075D39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505-509,2018.</w:t>
      </w:r>
    </w:p>
    <w:p w:rsidR="00075D39" w:rsidRPr="007D243E" w:rsidRDefault="00075D39" w:rsidP="00D93CA9">
      <w:pPr>
        <w:spacing w:after="120"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</w:pPr>
    </w:p>
    <w:p w:rsidR="00661D48" w:rsidRDefault="00661D48" w:rsidP="00661D48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2017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：</w:t>
      </w:r>
    </w:p>
    <w:p w:rsidR="00661D48" w:rsidRPr="00661D48" w:rsidRDefault="00661D48" w:rsidP="00661D4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en-US" w:eastAsia="zh-CN"/>
        </w:rPr>
      </w:pPr>
      <w:r w:rsidRPr="00661D48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 xml:space="preserve">Wu Zhu, </w:t>
      </w:r>
      <w:r w:rsidRPr="00661D48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Wen-Tin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g Zhang, Yu-Fang He, and Wei Qu.</w:t>
      </w:r>
      <w:r w:rsidRPr="00661D48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Performance Evaluation of Azimuth Offset Method for Mitigating the Ionospheric Effect on SAR Interferometry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lastRenderedPageBreak/>
        <w:t>Journal of Sensors, vol.</w:t>
      </w:r>
      <w:r w:rsidRPr="00661D48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2017, Article ID 4587475, 10 pages, 2017. doi:10.1155/2017/4587475</w:t>
      </w:r>
      <w:r w:rsidRPr="00661D48"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 xml:space="preserve">. </w:t>
      </w:r>
    </w:p>
    <w:p w:rsidR="00F654C7" w:rsidRDefault="00F654C7" w:rsidP="00F654C7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2016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：</w:t>
      </w:r>
    </w:p>
    <w:p w:rsidR="00F654C7" w:rsidRPr="00C36DD7" w:rsidRDefault="002E35C5" w:rsidP="002E35C5">
      <w:pPr>
        <w:pStyle w:val="a3"/>
        <w:numPr>
          <w:ilvl w:val="0"/>
          <w:numId w:val="16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</w:pPr>
      <w:r w:rsidRPr="002E35C5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>Wu Zhu</w:t>
      </w:r>
      <w:r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, Xiao-Li Ding, </w:t>
      </w:r>
      <w:bookmarkStart w:id="0" w:name="_Hlk21870098"/>
      <w:r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Hyung-Sup</w:t>
      </w:r>
      <w:bookmarkEnd w:id="0"/>
      <w:r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Jung, Qin Zhang , Bo-Chen Zhang</w:t>
      </w:r>
      <w:r w:rsidR="00F654C7"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 </w:t>
      </w:r>
      <w:r w:rsidR="00F654C7"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Wei Qu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.</w:t>
      </w:r>
      <w:r w:rsidRPr="002E35C5">
        <w:t xml:space="preserve"> </w:t>
      </w:r>
      <w:r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Investigation of ionospheric effects on SAR Interferometry (</w:t>
      </w:r>
      <w:proofErr w:type="spellStart"/>
      <w:r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InSAR</w:t>
      </w:r>
      <w:proofErr w:type="spellEnd"/>
      <w:r w:rsidRPr="002E35C5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):A case study of Hong Kong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.</w:t>
      </w:r>
      <w:r w:rsidRPr="002E35C5"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 xml:space="preserve"> </w:t>
      </w:r>
      <w:r w:rsidRPr="00FE3DBE"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 xml:space="preserve">Advances in Space Research, </w:t>
      </w:r>
      <w:r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>58, 564-576, 2016</w:t>
      </w:r>
      <w:r w:rsidRPr="00FE3DBE"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>.</w:t>
      </w:r>
      <w:r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 xml:space="preserve"> </w:t>
      </w:r>
    </w:p>
    <w:p w:rsidR="00C36DD7" w:rsidRPr="00C052FF" w:rsidRDefault="00C36DD7" w:rsidP="005034EE">
      <w:pPr>
        <w:pStyle w:val="a3"/>
        <w:numPr>
          <w:ilvl w:val="0"/>
          <w:numId w:val="16"/>
        </w:numPr>
        <w:spacing w:line="360" w:lineRule="auto"/>
        <w:jc w:val="both"/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</w:pPr>
      <w:r w:rsidRPr="00C36DD7">
        <w:rPr>
          <w:rStyle w:val="body31"/>
          <w:rFonts w:ascii="Times New Roman" w:hAnsi="Times New Roman"/>
          <w:b/>
          <w:color w:val="FF0000"/>
          <w:sz w:val="22"/>
          <w:szCs w:val="22"/>
          <w:lang w:val="en-US" w:eastAsia="zh-CN"/>
        </w:rPr>
        <w:t>Wu Zhu</w:t>
      </w:r>
      <w:r w:rsidRPr="00C36DD7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, Xiao-Li Ding, Hyung-Sup Jung</w:t>
      </w:r>
      <w:r w:rsidRPr="00C36DD7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，</w:t>
      </w:r>
      <w:r w:rsidRPr="00C36DD7"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>Qin Zhang. Mitigation of ionospheric phase delay error for SAR interferometry: an application of FR-based and azimuth offset methods</w:t>
      </w:r>
      <w:r>
        <w:rPr>
          <w:rStyle w:val="body31"/>
          <w:rFonts w:ascii="Times New Roman" w:hAnsi="Times New Roman"/>
          <w:color w:val="auto"/>
          <w:sz w:val="22"/>
          <w:szCs w:val="22"/>
          <w:lang w:val="en-US" w:eastAsia="zh-CN"/>
        </w:rPr>
        <w:t xml:space="preserve">. </w:t>
      </w:r>
      <w:r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>Remote Sensing Letters, 8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eastAsia="zh-CN"/>
        </w:rPr>
        <w:t>(</w:t>
      </w:r>
      <w:r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>1</w:t>
      </w:r>
      <w:r>
        <w:rPr>
          <w:rStyle w:val="body31"/>
          <w:rFonts w:ascii="Times New Roman" w:hAnsi="Times New Roman" w:hint="eastAsia"/>
          <w:color w:val="auto"/>
          <w:sz w:val="22"/>
          <w:szCs w:val="22"/>
          <w:lang w:eastAsia="zh-CN"/>
        </w:rPr>
        <w:t>)</w:t>
      </w:r>
      <w:r>
        <w:rPr>
          <w:rStyle w:val="body31"/>
          <w:rFonts w:ascii="Times New Roman" w:hAnsi="Times New Roman"/>
          <w:color w:val="auto"/>
          <w:sz w:val="22"/>
          <w:szCs w:val="22"/>
          <w:lang w:eastAsia="zh-CN"/>
        </w:rPr>
        <w:t xml:space="preserve">, 58-67, 2017. </w:t>
      </w:r>
    </w:p>
    <w:p w:rsidR="00C052FF" w:rsidRPr="00C36DD7" w:rsidRDefault="00C052FF" w:rsidP="00C052F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lang w:val="en-US" w:eastAsia="zh-CN"/>
        </w:rPr>
        <w:t>Zhang Bo-Chen, Ding</w:t>
      </w:r>
      <w:r w:rsidRPr="00C052FF">
        <w:rPr>
          <w:rFonts w:ascii="Times New Roman" w:hAnsi="Times New Roman"/>
          <w:lang w:val="en-US" w:eastAsia="zh-CN"/>
        </w:rPr>
        <w:t xml:space="preserve"> Xiao</w:t>
      </w:r>
      <w:r>
        <w:rPr>
          <w:rFonts w:ascii="Times New Roman" w:hAnsi="Times New Roman"/>
          <w:lang w:val="en-US" w:eastAsia="zh-CN"/>
        </w:rPr>
        <w:t xml:space="preserve">-li, </w:t>
      </w:r>
      <w:r w:rsidRPr="00C052FF">
        <w:rPr>
          <w:rFonts w:ascii="Times New Roman" w:hAnsi="Times New Roman"/>
          <w:b/>
          <w:color w:val="FF0000"/>
          <w:lang w:val="en-US" w:eastAsia="zh-CN"/>
        </w:rPr>
        <w:t>Zhu Wu</w:t>
      </w:r>
      <w:r>
        <w:rPr>
          <w:rFonts w:ascii="Times New Roman" w:hAnsi="Times New Roman"/>
          <w:lang w:val="en-US" w:eastAsia="zh-CN"/>
        </w:rPr>
        <w:t>,</w:t>
      </w:r>
      <w:r w:rsidRPr="00C052FF">
        <w:rPr>
          <w:rFonts w:ascii="Times New Roman" w:hAnsi="Times New Roman"/>
          <w:lang w:val="en-US" w:eastAsia="zh-CN"/>
        </w:rPr>
        <w:t xml:space="preserve"> Wang</w:t>
      </w:r>
      <w:r>
        <w:rPr>
          <w:rFonts w:ascii="Times New Roman" w:hAnsi="Times New Roman"/>
          <w:lang w:val="en-US" w:eastAsia="zh-CN"/>
        </w:rPr>
        <w:t xml:space="preserve"> C</w:t>
      </w:r>
      <w:r w:rsidRPr="00C052FF">
        <w:rPr>
          <w:rFonts w:ascii="Times New Roman" w:hAnsi="Times New Roman"/>
          <w:lang w:val="en-US" w:eastAsia="zh-CN"/>
        </w:rPr>
        <w:t>hi</w:t>
      </w:r>
      <w:r>
        <w:rPr>
          <w:rFonts w:ascii="Times New Roman" w:hAnsi="Times New Roman"/>
          <w:lang w:val="en-US" w:eastAsia="zh-CN"/>
        </w:rPr>
        <w:t>-S</w:t>
      </w:r>
      <w:r w:rsidRPr="00C052FF">
        <w:rPr>
          <w:rFonts w:ascii="Times New Roman" w:hAnsi="Times New Roman"/>
          <w:lang w:val="en-US" w:eastAsia="zh-CN"/>
        </w:rPr>
        <w:t>heng</w:t>
      </w:r>
      <w:r>
        <w:rPr>
          <w:rFonts w:ascii="Times New Roman" w:hAnsi="Times New Roman"/>
          <w:lang w:val="en-US" w:eastAsia="zh-CN"/>
        </w:rPr>
        <w:t>,</w:t>
      </w:r>
      <w:r w:rsidRPr="00C052FF">
        <w:rPr>
          <w:rFonts w:ascii="Times New Roman" w:hAnsi="Times New Roman"/>
          <w:lang w:val="en-US" w:eastAsia="zh-CN"/>
        </w:rPr>
        <w:t xml:space="preserve"> </w:t>
      </w:r>
      <w:r>
        <w:rPr>
          <w:rFonts w:ascii="Times New Roman" w:hAnsi="Times New Roman"/>
          <w:lang w:val="en-US" w:eastAsia="zh-CN"/>
        </w:rPr>
        <w:t>Zhang</w:t>
      </w:r>
      <w:r w:rsidRPr="00C052FF">
        <w:rPr>
          <w:rFonts w:ascii="Times New Roman" w:hAnsi="Times New Roman"/>
          <w:lang w:val="en-US" w:eastAsia="zh-CN"/>
        </w:rPr>
        <w:t xml:space="preserve"> Lei</w:t>
      </w:r>
      <w:r>
        <w:rPr>
          <w:rFonts w:ascii="Times New Roman" w:hAnsi="Times New Roman"/>
          <w:lang w:val="en-US" w:eastAsia="zh-CN"/>
        </w:rPr>
        <w:t xml:space="preserve">, </w:t>
      </w:r>
      <w:r w:rsidRPr="00C052FF">
        <w:rPr>
          <w:rFonts w:ascii="Times New Roman" w:hAnsi="Times New Roman"/>
          <w:lang w:val="en-US" w:eastAsia="zh-CN"/>
        </w:rPr>
        <w:t>Liu</w:t>
      </w:r>
      <w:r>
        <w:rPr>
          <w:rFonts w:ascii="Times New Roman" w:hAnsi="Times New Roman"/>
          <w:lang w:val="en-US" w:eastAsia="zh-CN"/>
        </w:rPr>
        <w:t xml:space="preserve"> </w:t>
      </w:r>
      <w:r w:rsidRPr="00C052FF">
        <w:rPr>
          <w:rFonts w:ascii="Times New Roman" w:hAnsi="Times New Roman"/>
          <w:lang w:val="en-US" w:eastAsia="zh-CN"/>
        </w:rPr>
        <w:t xml:space="preserve"> </w:t>
      </w:r>
      <w:proofErr w:type="spellStart"/>
      <w:r w:rsidRPr="00C052FF">
        <w:rPr>
          <w:rFonts w:ascii="Times New Roman" w:hAnsi="Times New Roman"/>
          <w:lang w:val="en-US" w:eastAsia="zh-CN"/>
        </w:rPr>
        <w:t>Zhi</w:t>
      </w:r>
      <w:r>
        <w:rPr>
          <w:rFonts w:ascii="Times New Roman" w:hAnsi="Times New Roman"/>
          <w:lang w:val="en-US" w:eastAsia="zh-CN"/>
        </w:rPr>
        <w:t>-</w:t>
      </w:r>
      <w:r w:rsidRPr="00C052FF">
        <w:rPr>
          <w:rFonts w:ascii="Times New Roman" w:hAnsi="Times New Roman"/>
          <w:lang w:val="en-US" w:eastAsia="zh-CN"/>
        </w:rPr>
        <w:t>zhao</w:t>
      </w:r>
      <w:proofErr w:type="spellEnd"/>
      <w:r>
        <w:rPr>
          <w:rFonts w:ascii="Times New Roman" w:hAnsi="Times New Roman"/>
          <w:lang w:val="en-US" w:eastAsia="zh-CN"/>
        </w:rPr>
        <w:t>.</w:t>
      </w:r>
      <w:r w:rsidRPr="00C052FF">
        <w:t xml:space="preserve"> </w:t>
      </w:r>
      <w:r w:rsidRPr="00C052FF">
        <w:rPr>
          <w:rFonts w:ascii="Times New Roman" w:hAnsi="Times New Roman"/>
          <w:lang w:val="en-US" w:eastAsia="zh-CN"/>
        </w:rPr>
        <w:t xml:space="preserve">Mitigating Ionospheric Artifacts in </w:t>
      </w:r>
      <w:proofErr w:type="spellStart"/>
      <w:r w:rsidRPr="00C052FF">
        <w:rPr>
          <w:rFonts w:ascii="Times New Roman" w:hAnsi="Times New Roman"/>
          <w:lang w:val="en-US" w:eastAsia="zh-CN"/>
        </w:rPr>
        <w:t>Coseismic</w:t>
      </w:r>
      <w:proofErr w:type="spellEnd"/>
      <w:r w:rsidRPr="00C052FF">
        <w:rPr>
          <w:rFonts w:ascii="Times New Roman" w:hAnsi="Times New Roman"/>
          <w:lang w:val="en-US" w:eastAsia="zh-CN"/>
        </w:rPr>
        <w:t xml:space="preserve"> Interferogram Based on Offset Field Derived From ALOS-PALSAR Data</w:t>
      </w:r>
      <w:r>
        <w:rPr>
          <w:rFonts w:ascii="Times New Roman" w:hAnsi="Times New Roman"/>
          <w:lang w:val="en-US" w:eastAsia="zh-CN"/>
        </w:rPr>
        <w:t>.</w:t>
      </w:r>
      <w:r w:rsidRPr="00C052FF">
        <w:t xml:space="preserve"> </w:t>
      </w:r>
      <w:r w:rsidRPr="00C052FF">
        <w:rPr>
          <w:rFonts w:ascii="Times New Roman" w:hAnsi="Times New Roman"/>
          <w:lang w:val="en-US" w:eastAsia="zh-CN"/>
        </w:rPr>
        <w:t>IEEE Journal of Selected Topics in Applied Earth Observations and Remote Sensing</w:t>
      </w:r>
      <w:r>
        <w:rPr>
          <w:rFonts w:ascii="Times New Roman" w:hAnsi="Times New Roman"/>
          <w:lang w:val="en-US" w:eastAsia="zh-CN"/>
        </w:rPr>
        <w:t xml:space="preserve">, 9(7), 3050-3059, 2016. </w:t>
      </w:r>
    </w:p>
    <w:p w:rsidR="00A90B45" w:rsidRDefault="00A90B45" w:rsidP="00A90B45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2014:</w:t>
      </w:r>
    </w:p>
    <w:p w:rsidR="00A90B45" w:rsidRDefault="00A90B45" w:rsidP="00A90B45">
      <w:pPr>
        <w:pStyle w:val="SPIEpapertitle"/>
        <w:numPr>
          <w:ilvl w:val="0"/>
          <w:numId w:val="3"/>
        </w:numPr>
        <w:spacing w:line="360" w:lineRule="auto"/>
        <w:jc w:val="both"/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</w:pP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Qin Zhang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, </w:t>
      </w:r>
      <w:r w:rsidRPr="002A0106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Wu Zhu</w:t>
      </w: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,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Xiaoli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Ding,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Chaoying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Zhao,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Chengsheng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Yang,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Wei Qu</w:t>
      </w:r>
      <w:r w:rsidRPr="002A0106"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.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Pr="00225C3B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Two-dimensional deformation monitoring over </w:t>
      </w:r>
      <w:proofErr w:type="spellStart"/>
      <w:r w:rsidRPr="00225C3B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Qingxu</w:t>
      </w:r>
      <w:proofErr w:type="spellEnd"/>
      <w:r w:rsidRPr="00225C3B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(China) by integrating C-, L- and X-bands SAR images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. Remote Sensing Letters, 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5(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1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)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, 27-36, 2014. </w:t>
      </w:r>
    </w:p>
    <w:p w:rsidR="00A90B45" w:rsidRDefault="00A90B45" w:rsidP="00A90B45">
      <w:pPr>
        <w:pStyle w:val="SPIEpapertitle"/>
        <w:numPr>
          <w:ilvl w:val="0"/>
          <w:numId w:val="3"/>
        </w:numPr>
        <w:spacing w:line="360" w:lineRule="auto"/>
        <w:jc w:val="both"/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</w:pPr>
      <w:r w:rsidRPr="002A0106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Wu Zhu</w:t>
      </w: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, Qin Zhang,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Xiaoli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Ding,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Chaoying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Zhao,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Chengsheng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Yang,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  <w:proofErr w:type="spellStart"/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Feifei</w:t>
      </w:r>
      <w:proofErr w:type="spellEnd"/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Qu, </w:t>
      </w: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Wei Qu</w:t>
      </w:r>
      <w:r w:rsidRPr="002A0106"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.</w:t>
      </w:r>
      <w:r w:rsidRPr="00FE3DBE">
        <w:t xml:space="preserve"> </w:t>
      </w:r>
      <w:r w:rsidRPr="00FE3DBE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Landslide monitoring by combining of CR-</w:t>
      </w:r>
      <w:proofErr w:type="spellStart"/>
      <w:r w:rsidRPr="00FE3DBE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InSAR</w:t>
      </w:r>
      <w:proofErr w:type="spellEnd"/>
      <w:r w:rsidRPr="00FE3DBE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and GPS techniques. Advances in Space Research, 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53, 430-439, 2014</w:t>
      </w:r>
      <w:r w:rsidRPr="00FE3DBE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.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</w:p>
    <w:p w:rsidR="00CA18DA" w:rsidRPr="00CA18DA" w:rsidRDefault="00CA18DA" w:rsidP="00CA18DA">
      <w:pPr>
        <w:pStyle w:val="SPIEpapertitle"/>
        <w:numPr>
          <w:ilvl w:val="0"/>
          <w:numId w:val="3"/>
        </w:numPr>
        <w:spacing w:line="360" w:lineRule="auto"/>
        <w:jc w:val="both"/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</w:pP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Mi Jiang</w:t>
      </w:r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, </w:t>
      </w:r>
      <w:proofErr w:type="spellStart"/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Xiaoli</w:t>
      </w:r>
      <w:proofErr w:type="spellEnd"/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DING,</w:t>
      </w: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proofErr w:type="spellStart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Zhiwei</w:t>
      </w:r>
      <w:proofErr w:type="spellEnd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Li, Xin Tian</w:t>
      </w:r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, </w:t>
      </w: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r w:rsidRPr="00CA18DA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Wu Zhu</w:t>
      </w: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, </w:t>
      </w:r>
      <w:proofErr w:type="spellStart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Chisheng</w:t>
      </w:r>
      <w:proofErr w:type="spellEnd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Wang, and Bing Xu</w:t>
      </w:r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.</w:t>
      </w: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The Improvement for Baran Phase Filter Derived From Unbiased </w:t>
      </w:r>
      <w:proofErr w:type="spellStart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InSAR</w:t>
      </w:r>
      <w:proofErr w:type="spellEnd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Coherence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. IEEE Journal of</w:t>
      </w: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selected topics in applied earth observations and remote sensing, 2014. </w:t>
      </w:r>
    </w:p>
    <w:p w:rsidR="00CA18DA" w:rsidRPr="00B461D1" w:rsidRDefault="00CA18DA" w:rsidP="00CA18DA">
      <w:pPr>
        <w:pStyle w:val="SPIEpapertitle"/>
        <w:numPr>
          <w:ilvl w:val="0"/>
          <w:numId w:val="3"/>
        </w:numPr>
        <w:spacing w:line="360" w:lineRule="auto"/>
        <w:jc w:val="both"/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</w:pP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Mi Jiang</w:t>
      </w:r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, </w:t>
      </w:r>
      <w:proofErr w:type="spellStart"/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Xiaoli</w:t>
      </w:r>
      <w:proofErr w:type="spellEnd"/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DING,</w:t>
      </w: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proofErr w:type="spellStart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Zhiwei</w:t>
      </w:r>
      <w:proofErr w:type="spellEnd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Li, Xin Tian</w:t>
      </w:r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, </w:t>
      </w:r>
      <w:proofErr w:type="spellStart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Chisheng</w:t>
      </w:r>
      <w:proofErr w:type="spellEnd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Wang, and </w:t>
      </w:r>
      <w:r w:rsidRPr="00CA18DA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Wu Zhu</w:t>
      </w:r>
      <w:r w:rsidRPr="00CA18D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.</w:t>
      </w:r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proofErr w:type="spellStart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InSAR</w:t>
      </w:r>
      <w:proofErr w:type="spellEnd"/>
      <w:r w:rsidRPr="00CA18D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Coherence Estimation for Small Data Sets and Its Impact on Temporal Decorrelation Extraction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. IEEE transactions on geoscience and remote sensing, 2014. </w:t>
      </w:r>
    </w:p>
    <w:p w:rsidR="00191F53" w:rsidRPr="00191F53" w:rsidRDefault="00191F53" w:rsidP="00191F53">
      <w:pPr>
        <w:pStyle w:val="SPIEpapertitle"/>
        <w:numPr>
          <w:ilvl w:val="0"/>
          <w:numId w:val="3"/>
        </w:numPr>
        <w:spacing w:line="360" w:lineRule="auto"/>
        <w:jc w:val="both"/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</w:pPr>
      <w:r w:rsidRPr="00191F53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Zhao, C.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, Lu, Z., Zhang, Q., Yang, C., and</w:t>
      </w:r>
      <w:r w:rsidRPr="00191F53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Pr="00191F53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Zhu, W</w:t>
      </w:r>
      <w:r w:rsidRPr="00191F53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. Mining collapse monitoring with SAR imagery data: a case study of Datong mine, China. Journal of Applied Remo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te Sensing, 8(1), 083574-083574,</w:t>
      </w:r>
      <w:r w:rsidR="009F21ED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2014.</w:t>
      </w:r>
    </w:p>
    <w:p w:rsidR="00A90B45" w:rsidRPr="00A90B45" w:rsidRDefault="00A90B45" w:rsidP="00191F53">
      <w:pPr>
        <w:pStyle w:val="SPIEpapertitle"/>
        <w:spacing w:line="360" w:lineRule="auto"/>
        <w:jc w:val="both"/>
        <w:rPr>
          <w:b w:val="0"/>
          <w:sz w:val="22"/>
          <w:szCs w:val="22"/>
          <w:lang w:eastAsia="zh-CN"/>
        </w:rPr>
      </w:pPr>
    </w:p>
    <w:p w:rsidR="002159F5" w:rsidRDefault="002159F5" w:rsidP="002159F5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2013</w:t>
      </w: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：</w:t>
      </w:r>
    </w:p>
    <w:p w:rsidR="002159F5" w:rsidRPr="00225C3B" w:rsidRDefault="002159F5" w:rsidP="002159F5">
      <w:pPr>
        <w:pStyle w:val="SPIEpapertitle"/>
        <w:numPr>
          <w:ilvl w:val="0"/>
          <w:numId w:val="3"/>
        </w:numPr>
        <w:spacing w:line="360" w:lineRule="auto"/>
        <w:jc w:val="both"/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</w:pPr>
      <w:r w:rsidRPr="002A0106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Wu Zhu</w:t>
      </w: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, Qin Zhang,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Xiaoli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Ding,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Chaoying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Zhao,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Chengsheng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</w:t>
      </w:r>
      <w:proofErr w:type="spellStart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Yang,Wei</w:t>
      </w:r>
      <w:proofErr w:type="spellEnd"/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Qu</w:t>
      </w:r>
      <w:r w:rsidRPr="002A0106"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.</w:t>
      </w:r>
      <w:r w:rsidRPr="002A0106">
        <w:t xml:space="preserve"> </w:t>
      </w: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Recent ground deformation of Taiyuan basin (China) investigated</w:t>
      </w:r>
      <w:r w:rsidRPr="002A0106"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 xml:space="preserve"> </w:t>
      </w:r>
      <w:r w:rsidRPr="002A0106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with C-, L-, and X-bands SAR images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.</w:t>
      </w:r>
      <w:r w:rsidRPr="002A010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Journal of Geodynamics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, 2013(70), 28-35. </w:t>
      </w:r>
    </w:p>
    <w:p w:rsidR="002159F5" w:rsidRPr="004503D0" w:rsidRDefault="002159F5" w:rsidP="002159F5">
      <w:pPr>
        <w:pStyle w:val="SPIEpapertitle"/>
        <w:numPr>
          <w:ilvl w:val="0"/>
          <w:numId w:val="3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b w:val="0"/>
          <w:sz w:val="22"/>
          <w:szCs w:val="22"/>
          <w:lang w:eastAsia="zh-CN"/>
        </w:rPr>
      </w:pPr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lastRenderedPageBreak/>
        <w:t>Jiang. M, Ding. XL,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Li.ZW,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proofErr w:type="spellStart"/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Wang.CS</w:t>
      </w:r>
      <w:proofErr w:type="spellEnd"/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,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proofErr w:type="spellStart"/>
      <w:r w:rsidRPr="004503D0">
        <w:rPr>
          <w:rStyle w:val="body31"/>
          <w:rFonts w:ascii="Times New Roman" w:hAnsi="Times New Roman" w:hint="eastAsia"/>
          <w:color w:val="FF0000"/>
          <w:sz w:val="22"/>
          <w:szCs w:val="22"/>
          <w:lang w:eastAsia="zh-CN"/>
        </w:rPr>
        <w:t>Zhu.W</w:t>
      </w:r>
      <w:proofErr w:type="spellEnd"/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,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proofErr w:type="spellStart"/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Ke.LH</w:t>
      </w:r>
      <w:proofErr w:type="spellEnd"/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.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proofErr w:type="spellStart"/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InSAR</w:t>
      </w:r>
      <w:proofErr w:type="spellEnd"/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coherence magnitude estimation based on data stack. Chinese Journal of Geophysics, 2013,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56(3):799-811. 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</w:p>
    <w:p w:rsidR="002159F5" w:rsidRDefault="002159F5" w:rsidP="002159F5">
      <w:pPr>
        <w:pStyle w:val="SPIEpapertitle"/>
        <w:spacing w:line="360" w:lineRule="auto"/>
        <w:ind w:left="357"/>
        <w:jc w:val="both"/>
        <w:rPr>
          <w:rStyle w:val="body31"/>
          <w:rFonts w:ascii="Times New Roman" w:hAnsi="Times New Roman"/>
          <w:color w:val="0000CC"/>
          <w:sz w:val="22"/>
          <w:szCs w:val="22"/>
          <w:lang w:eastAsia="zh-CN"/>
        </w:rPr>
      </w:pPr>
      <w:r w:rsidRPr="004503D0"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蒋弥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，丁晓利，李志伟，汪驰升，朱武，柯灵红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 xml:space="preserve">. 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基于时间序列的</w:t>
      </w:r>
      <w:proofErr w:type="spellStart"/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InSAR</w:t>
      </w:r>
      <w:proofErr w:type="spellEnd"/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相干性量级估计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 xml:space="preserve">. </w:t>
      </w:r>
      <w:r>
        <w:rPr>
          <w:rStyle w:val="body31"/>
          <w:rFonts w:ascii="Times New Roman" w:hAnsi="Times New Roman" w:hint="eastAsia"/>
          <w:b w:val="0"/>
          <w:color w:val="auto"/>
          <w:sz w:val="22"/>
          <w:szCs w:val="22"/>
          <w:lang w:eastAsia="zh-CN"/>
        </w:rPr>
        <w:t>地球物理学报，</w:t>
      </w:r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2013,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 w:rsidRPr="004503D0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56(3):799-811. 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</w:p>
    <w:p w:rsidR="002B0FCF" w:rsidRPr="002B0FCF" w:rsidRDefault="002159F5" w:rsidP="002B0FCF">
      <w:pPr>
        <w:pStyle w:val="SPIEpapertitle"/>
        <w:numPr>
          <w:ilvl w:val="0"/>
          <w:numId w:val="3"/>
        </w:numPr>
        <w:spacing w:line="360" w:lineRule="auto"/>
        <w:jc w:val="both"/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</w:pPr>
      <w:r w:rsidRPr="002159F5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Zhao, C., Zhang, Q., Yin, Y., Lu, Z., Yang, C., </w:t>
      </w:r>
      <w:r w:rsidRPr="002159F5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Zhu, W.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, and Li, B.</w:t>
      </w:r>
      <w:r w:rsidRPr="002159F5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Pre-, co-, and post- rockslide analysis with ALOS/PALSAR imagery: a case study of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the </w:t>
      </w:r>
      <w:proofErr w:type="spellStart"/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Jiweishan</w:t>
      </w:r>
      <w:proofErr w:type="spellEnd"/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rockslide, China. Nature</w:t>
      </w:r>
      <w:r w:rsidRPr="002159F5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Hazards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and</w:t>
      </w:r>
      <w:r w:rsidRPr="002159F5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Earth Syst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em Sciences</w:t>
      </w:r>
      <w:r w:rsidRPr="002159F5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, </w:t>
      </w:r>
      <w:r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>2013:</w:t>
      </w:r>
      <w:r w:rsidRPr="002159F5">
        <w:rPr>
          <w:rStyle w:val="body31"/>
          <w:rFonts w:ascii="Times New Roman" w:hAnsi="Times New Roman"/>
          <w:b w:val="0"/>
          <w:color w:val="auto"/>
          <w:sz w:val="22"/>
          <w:szCs w:val="22"/>
          <w:lang w:eastAsia="zh-CN"/>
        </w:rPr>
        <w:t xml:space="preserve"> 2851-2861, doi:10.5194/nhess-13-2851-2013, 2013</w:t>
      </w:r>
      <w:r w:rsidR="00A12B69" w:rsidRPr="00A12B69">
        <w:rPr>
          <w:rStyle w:val="body31"/>
          <w:rFonts w:ascii="Times New Roman" w:hAnsi="Times New Roman"/>
          <w:color w:val="0000CC"/>
          <w:sz w:val="22"/>
          <w:szCs w:val="22"/>
          <w:lang w:eastAsia="zh-CN"/>
        </w:rPr>
        <w:t xml:space="preserve"> </w:t>
      </w:r>
    </w:p>
    <w:p w:rsidR="00A12B69" w:rsidRDefault="00A12B69" w:rsidP="00A12B69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</w:p>
    <w:p w:rsidR="00A12B69" w:rsidRPr="00A12B69" w:rsidRDefault="00A12B69" w:rsidP="00A12B69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2012</w:t>
      </w:r>
      <w:r w:rsidRPr="00A12B69"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：</w:t>
      </w:r>
    </w:p>
    <w:p w:rsidR="00A12B69" w:rsidRDefault="00A12B69" w:rsidP="00A12B69">
      <w:pPr>
        <w:pStyle w:val="SPIEreferencelisting"/>
        <w:numPr>
          <w:ilvl w:val="0"/>
          <w:numId w:val="3"/>
        </w:numPr>
        <w:spacing w:line="360" w:lineRule="auto"/>
        <w:ind w:left="357" w:hanging="357"/>
        <w:rPr>
          <w:rStyle w:val="body31"/>
          <w:rFonts w:ascii="Times New Roman" w:hAnsi="Times New Roman"/>
          <w:sz w:val="22"/>
          <w:szCs w:val="22"/>
        </w:rPr>
      </w:pPr>
      <w:r w:rsidRPr="005358A4">
        <w:rPr>
          <w:rStyle w:val="body31"/>
          <w:rFonts w:ascii="Times New Roman" w:hAnsi="Times New Roman" w:hint="eastAsia"/>
          <w:b/>
          <w:color w:val="FF0000"/>
          <w:sz w:val="22"/>
          <w:szCs w:val="22"/>
          <w:lang w:eastAsia="zh-CN"/>
        </w:rPr>
        <w:t>Zhu Wu</w:t>
      </w:r>
      <w:r w:rsidRPr="005358A4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, Zhang Qin, Ding </w:t>
      </w:r>
      <w:proofErr w:type="spellStart"/>
      <w:r w:rsidRPr="005358A4">
        <w:rPr>
          <w:rStyle w:val="body31"/>
          <w:rFonts w:ascii="Times New Roman" w:hAnsi="Times New Roman" w:hint="eastAsia"/>
          <w:sz w:val="22"/>
          <w:szCs w:val="22"/>
          <w:lang w:eastAsia="zh-CN"/>
        </w:rPr>
        <w:t>Xiaoli</w:t>
      </w:r>
      <w:proofErr w:type="spellEnd"/>
      <w:r w:rsidRPr="005358A4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. </w:t>
      </w:r>
      <w:r w:rsidRPr="005358A4">
        <w:rPr>
          <w:rStyle w:val="body31"/>
          <w:rFonts w:ascii="Times New Roman" w:hAnsi="Times New Roman" w:hint="eastAsia"/>
          <w:sz w:val="22"/>
          <w:szCs w:val="22"/>
        </w:rPr>
        <w:t>Multi-reference points for PS-</w:t>
      </w:r>
      <w:proofErr w:type="spellStart"/>
      <w:r w:rsidRPr="005358A4">
        <w:rPr>
          <w:rStyle w:val="body31"/>
          <w:rFonts w:ascii="Times New Roman" w:hAnsi="Times New Roman" w:hint="eastAsia"/>
          <w:sz w:val="22"/>
          <w:szCs w:val="22"/>
        </w:rPr>
        <w:t>InSAR</w:t>
      </w:r>
      <w:proofErr w:type="spellEnd"/>
      <w:r w:rsidRPr="005358A4">
        <w:rPr>
          <w:rStyle w:val="body31"/>
          <w:rFonts w:ascii="Times New Roman" w:hAnsi="Times New Roman" w:hint="eastAsia"/>
          <w:sz w:val="22"/>
          <w:szCs w:val="22"/>
        </w:rPr>
        <w:t xml:space="preserve"> deformation monitoring data processing research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[J].  Acta </w:t>
      </w:r>
      <w:proofErr w:type="spellStart"/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Geodaetica</w:t>
      </w:r>
      <w:proofErr w:type="spellEnd"/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Cartographic </w:t>
      </w:r>
      <w:proofErr w:type="spellStart"/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Sinica</w:t>
      </w:r>
      <w:proofErr w:type="spellEnd"/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, 2012,</w:t>
      </w:r>
      <w:r w:rsidRPr="0024190B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41(6):886-890. </w:t>
      </w:r>
    </w:p>
    <w:p w:rsidR="00A12B69" w:rsidRDefault="00A12B69" w:rsidP="00A12B69">
      <w:pPr>
        <w:pStyle w:val="SPIEreferencelisting"/>
        <w:numPr>
          <w:ilvl w:val="0"/>
          <w:numId w:val="0"/>
        </w:numPr>
        <w:spacing w:line="360" w:lineRule="auto"/>
        <w:ind w:left="357"/>
        <w:rPr>
          <w:rStyle w:val="body31"/>
          <w:rFonts w:ascii="Times New Roman" w:hAnsi="Times New Roman"/>
          <w:b/>
          <w:color w:val="0000CC"/>
          <w:sz w:val="22"/>
          <w:szCs w:val="22"/>
          <w:lang w:eastAsia="zh-CN"/>
        </w:rPr>
      </w:pPr>
      <w:bookmarkStart w:id="1" w:name="OLE_LINK7"/>
      <w:bookmarkStart w:id="2" w:name="OLE_LINK8"/>
      <w:r w:rsidRPr="00EB4200">
        <w:rPr>
          <w:rStyle w:val="body31"/>
          <w:rFonts w:ascii="Times New Roman" w:hAnsi="Times New Roman" w:hint="eastAsia"/>
          <w:sz w:val="22"/>
          <w:szCs w:val="22"/>
          <w:lang w:eastAsia="zh-CN"/>
        </w:rPr>
        <w:t>朱武，张勤，丁晓利</w:t>
      </w:r>
      <w:r w:rsidRPr="00EB4200">
        <w:rPr>
          <w:rStyle w:val="body31"/>
          <w:rFonts w:ascii="Times New Roman" w:hAnsi="Times New Roman" w:hint="eastAsia"/>
          <w:sz w:val="22"/>
          <w:szCs w:val="22"/>
          <w:lang w:eastAsia="zh-CN"/>
        </w:rPr>
        <w:t>.</w:t>
      </w:r>
      <w:r w:rsidRPr="00EB4200">
        <w:rPr>
          <w:rStyle w:val="body31"/>
          <w:rFonts w:ascii="Times New Roman" w:hAnsi="Times New Roman"/>
          <w:sz w:val="22"/>
          <w:szCs w:val="22"/>
          <w:lang w:eastAsia="zh-CN"/>
        </w:rPr>
        <w:t xml:space="preserve"> </w:t>
      </w:r>
      <w:r w:rsidRPr="00EB4200">
        <w:rPr>
          <w:rStyle w:val="body31"/>
          <w:rFonts w:ascii="Times New Roman" w:hAnsi="Times New Roman"/>
          <w:sz w:val="22"/>
          <w:szCs w:val="22"/>
          <w:lang w:eastAsia="zh-CN"/>
        </w:rPr>
        <w:t>基于多参考点的</w:t>
      </w:r>
      <w:r w:rsidRPr="00EB4200">
        <w:rPr>
          <w:rStyle w:val="body31"/>
          <w:rFonts w:ascii="Times New Roman" w:hAnsi="Times New Roman"/>
          <w:sz w:val="22"/>
          <w:szCs w:val="22"/>
          <w:lang w:eastAsia="zh-CN"/>
        </w:rPr>
        <w:t>PS-</w:t>
      </w:r>
      <w:proofErr w:type="spellStart"/>
      <w:r w:rsidRPr="00EB4200">
        <w:rPr>
          <w:rStyle w:val="body31"/>
          <w:rFonts w:ascii="Times New Roman" w:hAnsi="Times New Roman"/>
          <w:sz w:val="22"/>
          <w:szCs w:val="22"/>
          <w:lang w:eastAsia="zh-CN"/>
        </w:rPr>
        <w:t>InSAR</w:t>
      </w:r>
      <w:proofErr w:type="spellEnd"/>
      <w:r w:rsidRPr="00EB4200">
        <w:rPr>
          <w:rStyle w:val="body31"/>
          <w:rFonts w:ascii="Times New Roman" w:hAnsi="Times New Roman" w:hint="eastAsia"/>
          <w:sz w:val="22"/>
          <w:szCs w:val="22"/>
          <w:lang w:eastAsia="zh-CN"/>
        </w:rPr>
        <w:t>变形监测数据</w:t>
      </w:r>
      <w:r w:rsidRPr="00EB4200">
        <w:rPr>
          <w:rStyle w:val="body31"/>
          <w:rFonts w:ascii="Times New Roman" w:hAnsi="Times New Roman"/>
          <w:sz w:val="22"/>
          <w:szCs w:val="22"/>
          <w:lang w:eastAsia="zh-CN"/>
        </w:rPr>
        <w:t>处理研究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[J]. 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测绘学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     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报，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2012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，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41(6):886-890.  </w:t>
      </w:r>
    </w:p>
    <w:p w:rsidR="00A12B69" w:rsidRPr="00A12B69" w:rsidRDefault="00A12B69" w:rsidP="00A12B69">
      <w:pPr>
        <w:pStyle w:val="SPIEpapertitle"/>
        <w:numPr>
          <w:ilvl w:val="0"/>
          <w:numId w:val="3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0000CC"/>
          <w:sz w:val="22"/>
          <w:szCs w:val="22"/>
          <w:lang w:eastAsia="zh-CN"/>
        </w:rPr>
      </w:pPr>
      <w:proofErr w:type="spellStart"/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Chaoying</w:t>
      </w:r>
      <w:proofErr w:type="spellEnd"/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Zhao, </w:t>
      </w:r>
      <w:proofErr w:type="spellStart"/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Feifei</w:t>
      </w:r>
      <w:proofErr w:type="spellEnd"/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Qu, Qin Zhang, </w:t>
      </w:r>
      <w:r w:rsidRPr="008D6C1C">
        <w:rPr>
          <w:rStyle w:val="body31"/>
          <w:rFonts w:ascii="Times New Roman" w:hAnsi="Times New Roman" w:hint="eastAsia"/>
          <w:color w:val="FF0000"/>
          <w:sz w:val="22"/>
          <w:szCs w:val="22"/>
          <w:lang w:eastAsia="zh-CN"/>
        </w:rPr>
        <w:t>Wu Zhu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.</w:t>
      </w:r>
      <w:r w:rsidRPr="00570FC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A combined multi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-</w:t>
      </w:r>
      <w:r w:rsidRPr="00570FC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interferogram</w:t>
      </w:r>
      <w:r w:rsidRPr="00570FC6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 w:rsidRPr="00570FC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algorithm for high resolution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 w:rsidRPr="00570FC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DEM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 w:rsidRPr="00570FC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reconstruction over deformed regions</w:t>
      </w:r>
      <w:r w:rsidRPr="00570FC6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with </w:t>
      </w:r>
      <w:proofErr w:type="spellStart"/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TerraSAR</w:t>
      </w:r>
      <w:proofErr w:type="spellEnd"/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-X data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.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bookmarkStart w:id="3" w:name="OLE_LINK17"/>
      <w:bookmarkStart w:id="4" w:name="OLE_LINK18"/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Journal of Geodynamics </w:t>
      </w:r>
      <w:bookmarkEnd w:id="3"/>
      <w:bookmarkEnd w:id="4"/>
      <w:r w:rsidRPr="00570FC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,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2012(61), 148-153, </w:t>
      </w:r>
      <w:r w:rsidRPr="00570FC6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</w:t>
      </w:r>
      <w:hyperlink r:id="rId8" w:history="1">
        <w:r w:rsidRPr="00386821">
          <w:rPr>
            <w:rStyle w:val="ab"/>
            <w:rFonts w:hint="eastAsia"/>
            <w:b w:val="0"/>
            <w:sz w:val="22"/>
            <w:szCs w:val="22"/>
            <w:lang w:eastAsia="zh-CN"/>
          </w:rPr>
          <w:t>http://dx.</w:t>
        </w:r>
        <w:r w:rsidRPr="00386821">
          <w:rPr>
            <w:rStyle w:val="ab"/>
            <w:b w:val="0"/>
            <w:sz w:val="22"/>
            <w:szCs w:val="22"/>
            <w:lang w:eastAsia="zh-CN"/>
          </w:rPr>
          <w:t>doi:10.1016/j.jog.2012.04.004</w:t>
        </w:r>
      </w:hyperlink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 </w:t>
      </w:r>
    </w:p>
    <w:bookmarkEnd w:id="1"/>
    <w:bookmarkEnd w:id="2"/>
    <w:p w:rsidR="00A12B69" w:rsidRPr="000A437B" w:rsidRDefault="00A12B69" w:rsidP="00A12B69">
      <w:pPr>
        <w:pStyle w:val="SPIEpapertitle"/>
        <w:numPr>
          <w:ilvl w:val="0"/>
          <w:numId w:val="3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sz w:val="22"/>
          <w:szCs w:val="22"/>
          <w:lang w:eastAsia="zh-CN"/>
        </w:rPr>
      </w:pPr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ZHAO </w:t>
      </w:r>
      <w:proofErr w:type="spellStart"/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Chaoying</w:t>
      </w:r>
      <w:proofErr w:type="spellEnd"/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, ZHANG Qin, </w:t>
      </w:r>
      <w:r w:rsidRPr="000A437B">
        <w:rPr>
          <w:rStyle w:val="body31"/>
          <w:rFonts w:ascii="Times New Roman" w:hAnsi="Times New Roman"/>
          <w:color w:val="FF0000"/>
          <w:sz w:val="22"/>
          <w:szCs w:val="22"/>
          <w:lang w:eastAsia="zh-CN"/>
        </w:rPr>
        <w:t>ZHU Wu</w:t>
      </w:r>
      <w:r w:rsidRPr="000A437B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and</w:t>
      </w:r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 LU Zhong</w:t>
      </w:r>
      <w:r w:rsidRPr="000A437B">
        <w:rPr>
          <w:rStyle w:val="body31"/>
          <w:rFonts w:ascii="Times New Roman" w:hAnsi="Times New Roman" w:hint="eastAsia"/>
          <w:b w:val="0"/>
          <w:sz w:val="22"/>
          <w:szCs w:val="22"/>
        </w:rPr>
        <w:t xml:space="preserve">.  </w:t>
      </w:r>
      <w:r w:rsidRPr="000A437B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Monitoring on Xi’an Ground Fissures Deformation with </w:t>
      </w:r>
      <w:proofErr w:type="spellStart"/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TerraSAR</w:t>
      </w:r>
      <w:proofErr w:type="spellEnd"/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-X Data</w:t>
      </w:r>
      <w:r w:rsidRPr="000A437B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[J]. </w:t>
      </w:r>
      <w:r w:rsidRPr="000A437B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Geomatics and Information Science of Wuhan University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, 2012, 37(1):81-85. </w:t>
      </w:r>
    </w:p>
    <w:p w:rsidR="00A12B69" w:rsidRDefault="00A12B69" w:rsidP="00A12B69">
      <w:pPr>
        <w:pStyle w:val="SPIEreferencelisting"/>
        <w:numPr>
          <w:ilvl w:val="0"/>
          <w:numId w:val="0"/>
        </w:numPr>
        <w:spacing w:line="360" w:lineRule="auto"/>
        <w:ind w:left="357"/>
        <w:rPr>
          <w:rStyle w:val="body31"/>
          <w:rFonts w:ascii="Times New Roman" w:hAnsi="Times New Roman"/>
          <w:sz w:val="22"/>
          <w:szCs w:val="22"/>
          <w:lang w:eastAsia="zh-CN"/>
        </w:rPr>
      </w:pPr>
      <w:r w:rsidRPr="000A437B">
        <w:rPr>
          <w:rStyle w:val="body31"/>
          <w:rFonts w:ascii="Times New Roman" w:hAnsi="Times New Roman"/>
          <w:sz w:val="22"/>
          <w:szCs w:val="22"/>
          <w:lang w:eastAsia="zh-CN"/>
        </w:rPr>
        <w:t> </w:t>
      </w:r>
      <w:hyperlink r:id="rId9" w:tgtFrame="_blank" w:history="1">
        <w:r w:rsidRPr="000A437B">
          <w:rPr>
            <w:rStyle w:val="body31"/>
            <w:rFonts w:ascii="Times New Roman" w:hAnsi="Times New Roman"/>
            <w:sz w:val="22"/>
            <w:szCs w:val="22"/>
            <w:lang w:eastAsia="zh-CN"/>
          </w:rPr>
          <w:t>赵超英</w:t>
        </w:r>
      </w:hyperlink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，</w:t>
      </w:r>
      <w:r w:rsidRPr="000A437B">
        <w:rPr>
          <w:rStyle w:val="body31"/>
          <w:rFonts w:ascii="Times New Roman" w:hAnsi="Times New Roman"/>
          <w:sz w:val="22"/>
          <w:szCs w:val="22"/>
          <w:lang w:eastAsia="zh-CN"/>
        </w:rPr>
        <w:t> </w:t>
      </w:r>
      <w:hyperlink r:id="rId10" w:tgtFrame="_blank" w:history="1">
        <w:r w:rsidRPr="000A437B">
          <w:rPr>
            <w:rStyle w:val="body31"/>
            <w:rFonts w:ascii="Times New Roman" w:hAnsi="Times New Roman"/>
            <w:sz w:val="22"/>
            <w:szCs w:val="22"/>
            <w:lang w:eastAsia="zh-CN"/>
          </w:rPr>
          <w:t>张勤</w:t>
        </w:r>
      </w:hyperlink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，</w:t>
      </w:r>
      <w:hyperlink r:id="rId11" w:tgtFrame="_blank" w:history="1">
        <w:r w:rsidRPr="000A437B">
          <w:rPr>
            <w:rStyle w:val="body31"/>
            <w:rFonts w:ascii="Times New Roman" w:hAnsi="Times New Roman"/>
            <w:sz w:val="22"/>
            <w:szCs w:val="22"/>
            <w:lang w:eastAsia="zh-CN"/>
          </w:rPr>
          <w:t>朱武</w:t>
        </w:r>
      </w:hyperlink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，路中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. </w:t>
      </w:r>
      <w:hyperlink r:id="rId12" w:tgtFrame="_blank" w:history="1">
        <w:r w:rsidRPr="000A437B">
          <w:rPr>
            <w:rStyle w:val="body31"/>
            <w:rFonts w:ascii="Times New Roman" w:hAnsi="Times New Roman"/>
            <w:sz w:val="22"/>
            <w:szCs w:val="22"/>
            <w:lang w:eastAsia="zh-CN"/>
          </w:rPr>
          <w:t>采用</w:t>
        </w:r>
        <w:r w:rsidRPr="000A437B">
          <w:rPr>
            <w:rStyle w:val="body31"/>
            <w:rFonts w:ascii="Times New Roman" w:hAnsi="Times New Roman"/>
            <w:sz w:val="22"/>
            <w:szCs w:val="22"/>
            <w:lang w:eastAsia="zh-CN"/>
          </w:rPr>
          <w:t>TerraSAR-X</w:t>
        </w:r>
        <w:r w:rsidRPr="000A437B">
          <w:rPr>
            <w:rStyle w:val="body31"/>
            <w:rFonts w:ascii="Times New Roman" w:hAnsi="Times New Roman"/>
            <w:sz w:val="22"/>
            <w:szCs w:val="22"/>
            <w:lang w:eastAsia="zh-CN"/>
          </w:rPr>
          <w:t>数据监测西安地裂缝形变</w:t>
        </w:r>
      </w:hyperlink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[J].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武汉大学学报（信息科学版）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,</w:t>
      </w:r>
      <w:r w:rsidRPr="000A437B">
        <w:rPr>
          <w:rStyle w:val="body31"/>
          <w:rFonts w:ascii="Times New Roman" w:hAnsi="Times New Roman" w:hint="eastAsia"/>
          <w:b/>
          <w:sz w:val="22"/>
          <w:szCs w:val="22"/>
          <w:lang w:eastAsia="zh-CN"/>
        </w:rPr>
        <w:t xml:space="preserve"> </w:t>
      </w:r>
      <w:r w:rsidRPr="000A437B">
        <w:rPr>
          <w:rStyle w:val="body31"/>
          <w:rFonts w:ascii="Times New Roman" w:hAnsi="Times New Roman" w:hint="eastAsia"/>
          <w:sz w:val="22"/>
          <w:szCs w:val="22"/>
          <w:lang w:eastAsia="zh-CN"/>
        </w:rPr>
        <w:t>2012, 37(1):81-85.</w:t>
      </w:r>
    </w:p>
    <w:p w:rsidR="00A90B45" w:rsidRDefault="00A90B45" w:rsidP="00A12B69">
      <w:pPr>
        <w:pStyle w:val="SPIEreferencelisting"/>
        <w:numPr>
          <w:ilvl w:val="0"/>
          <w:numId w:val="0"/>
        </w:numPr>
        <w:spacing w:line="360" w:lineRule="auto"/>
        <w:ind w:left="357"/>
        <w:rPr>
          <w:rStyle w:val="body31"/>
          <w:rFonts w:ascii="Times New Roman" w:hAnsi="Times New Roman"/>
          <w:sz w:val="22"/>
          <w:szCs w:val="22"/>
          <w:lang w:eastAsia="zh-CN"/>
        </w:rPr>
      </w:pPr>
    </w:p>
    <w:p w:rsidR="002159F5" w:rsidRPr="00A12B69" w:rsidRDefault="00A12B69" w:rsidP="002159F5">
      <w:pPr>
        <w:rPr>
          <w:rFonts w:ascii="Times New Roman" w:eastAsia="宋体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eastAsia="宋体" w:hAnsi="Times New Roman" w:cs="Times New Roman"/>
          <w:b/>
          <w:sz w:val="28"/>
          <w:szCs w:val="28"/>
          <w:lang w:val="en-US" w:eastAsia="zh-CN"/>
        </w:rPr>
        <w:t>2011:</w:t>
      </w:r>
    </w:p>
    <w:p w:rsidR="00A12B69" w:rsidRPr="00A90B45" w:rsidRDefault="00A12B69" w:rsidP="00A12B69">
      <w:pPr>
        <w:pStyle w:val="SPIEpapertitle"/>
        <w:numPr>
          <w:ilvl w:val="0"/>
          <w:numId w:val="3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sz w:val="22"/>
          <w:szCs w:val="22"/>
          <w:lang w:eastAsia="zh-CN"/>
        </w:rPr>
      </w:pPr>
      <w:bookmarkStart w:id="5" w:name="OLE_LINK3"/>
      <w:bookmarkStart w:id="6" w:name="OLE_LINK4"/>
      <w:bookmarkStart w:id="7" w:name="OLE_LINK9"/>
      <w:bookmarkStart w:id="8" w:name="OLE_LINK10"/>
      <w:proofErr w:type="spellStart"/>
      <w:r w:rsidRPr="002B1381">
        <w:rPr>
          <w:rStyle w:val="body31"/>
          <w:rFonts w:ascii="Times New Roman" w:hAnsi="Times New Roman"/>
          <w:color w:val="FF0000"/>
          <w:sz w:val="22"/>
          <w:szCs w:val="22"/>
        </w:rPr>
        <w:t>W.Zhu</w:t>
      </w:r>
      <w:proofErr w:type="spellEnd"/>
      <w:r w:rsidRPr="002B1381">
        <w:rPr>
          <w:rStyle w:val="body31"/>
          <w:rFonts w:ascii="Times New Roman" w:hAnsi="Times New Roman"/>
          <w:color w:val="FF0000"/>
          <w:sz w:val="22"/>
          <w:szCs w:val="22"/>
        </w:rPr>
        <w:t>,</w:t>
      </w:r>
      <w:r w:rsidRPr="002B1381">
        <w:rPr>
          <w:rStyle w:val="body31"/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proofErr w:type="spellStart"/>
      <w:r w:rsidRPr="00A20BB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Q.Zhang</w:t>
      </w:r>
      <w:proofErr w:type="spellEnd"/>
      <w:r w:rsidRPr="00A20BB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, </w:t>
      </w:r>
      <w:proofErr w:type="spellStart"/>
      <w:r w:rsidRPr="00A20BB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XL.Ding</w:t>
      </w:r>
      <w:proofErr w:type="spellEnd"/>
      <w:r w:rsidRPr="00A20BB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et al. Surface deformation analysis of Xian (China) in 2009 carried out with refined SBAS-</w:t>
      </w:r>
      <w:proofErr w:type="spellStart"/>
      <w:r w:rsidRPr="00A20BBA"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>DInSAR</w:t>
      </w:r>
      <w:proofErr w:type="spellEnd"/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. </w:t>
      </w:r>
      <w:r w:rsidRPr="004561FA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 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Proc.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SPIE</w:t>
      </w:r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 </w:t>
      </w:r>
      <w:r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 xml:space="preserve">8286, 82861H (2011), </w:t>
      </w:r>
      <w:r w:rsidRPr="000231E8">
        <w:rPr>
          <w:rStyle w:val="body31"/>
          <w:rFonts w:ascii="Times New Roman" w:hAnsi="Times New Roman"/>
          <w:b w:val="0"/>
          <w:sz w:val="22"/>
          <w:szCs w:val="22"/>
          <w:lang w:eastAsia="zh-CN"/>
        </w:rPr>
        <w:t>doi:10.1117/12.912342</w:t>
      </w:r>
      <w:bookmarkEnd w:id="5"/>
      <w:bookmarkEnd w:id="6"/>
      <w:r>
        <w:rPr>
          <w:rStyle w:val="body31"/>
          <w:rFonts w:ascii="Times New Roman" w:hAnsi="Times New Roman" w:hint="eastAsia"/>
          <w:b w:val="0"/>
          <w:sz w:val="22"/>
          <w:szCs w:val="22"/>
          <w:lang w:eastAsia="zh-CN"/>
        </w:rPr>
        <w:t xml:space="preserve">.  </w:t>
      </w:r>
    </w:p>
    <w:p w:rsidR="00A90B45" w:rsidRPr="000A437B" w:rsidRDefault="00A90B45" w:rsidP="00A90B45">
      <w:pPr>
        <w:pStyle w:val="SPIEpapertitle"/>
        <w:spacing w:line="360" w:lineRule="auto"/>
        <w:jc w:val="both"/>
        <w:rPr>
          <w:rStyle w:val="body31"/>
          <w:rFonts w:ascii="Times New Roman" w:hAnsi="Times New Roman"/>
          <w:sz w:val="22"/>
          <w:szCs w:val="22"/>
          <w:lang w:eastAsia="zh-CN"/>
        </w:rPr>
      </w:pPr>
    </w:p>
    <w:bookmarkEnd w:id="7"/>
    <w:bookmarkEnd w:id="8"/>
    <w:p w:rsidR="002159F5" w:rsidRPr="002159F5" w:rsidRDefault="00A12B69" w:rsidP="002159F5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2010:</w:t>
      </w:r>
    </w:p>
    <w:p w:rsidR="006B5926" w:rsidRPr="006B5926" w:rsidRDefault="006B5926" w:rsidP="0081459E">
      <w:pPr>
        <w:pStyle w:val="SPIEreferencelisting"/>
        <w:numPr>
          <w:ilvl w:val="0"/>
          <w:numId w:val="3"/>
        </w:numPr>
        <w:spacing w:line="360" w:lineRule="auto"/>
        <w:ind w:left="357" w:hanging="357"/>
        <w:rPr>
          <w:rStyle w:val="body31"/>
          <w:rFonts w:ascii="Times New Roman" w:hAnsi="Times New Roman"/>
          <w:sz w:val="22"/>
          <w:szCs w:val="22"/>
        </w:rPr>
      </w:pPr>
      <w:r w:rsidRPr="000E6739">
        <w:rPr>
          <w:rStyle w:val="body31"/>
          <w:rFonts w:ascii="Times New Roman" w:hAnsi="Times New Roman"/>
          <w:b/>
          <w:color w:val="FF0000"/>
          <w:sz w:val="22"/>
          <w:szCs w:val="22"/>
        </w:rPr>
        <w:t>Zhu Wu,</w:t>
      </w:r>
      <w:r w:rsidRPr="000E6739">
        <w:rPr>
          <w:rStyle w:val="body31"/>
          <w:rFonts w:ascii="Times New Roman" w:hAnsi="Times New Roman"/>
          <w:color w:val="FF0000"/>
          <w:sz w:val="22"/>
          <w:szCs w:val="22"/>
        </w:rPr>
        <w:t xml:space="preserve"> </w:t>
      </w:r>
      <w:r w:rsidRPr="006B5926">
        <w:rPr>
          <w:rStyle w:val="body31"/>
          <w:rFonts w:ascii="Times New Roman" w:hAnsi="Times New Roman"/>
          <w:sz w:val="22"/>
          <w:szCs w:val="22"/>
        </w:rPr>
        <w:t>Zhang Qin</w:t>
      </w:r>
      <w:r w:rsidR="00B70082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et al</w:t>
      </w:r>
      <w:r w:rsidR="00B70082" w:rsidRPr="006B5926">
        <w:rPr>
          <w:rStyle w:val="body31"/>
          <w:rFonts w:ascii="Times New Roman" w:hAnsi="Times New Roman"/>
          <w:sz w:val="22"/>
          <w:szCs w:val="22"/>
        </w:rPr>
        <w:t>.</w:t>
      </w:r>
      <w:r w:rsidR="00B70082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Pr="006B5926">
        <w:rPr>
          <w:rStyle w:val="body31"/>
          <w:rFonts w:ascii="Times New Roman" w:hAnsi="Times New Roman"/>
          <w:sz w:val="22"/>
          <w:szCs w:val="22"/>
        </w:rPr>
        <w:t xml:space="preserve"> </w:t>
      </w:r>
      <w:r w:rsidR="00B70082">
        <w:rPr>
          <w:rStyle w:val="body31"/>
          <w:rFonts w:ascii="Times New Roman" w:hAnsi="Times New Roman" w:hint="eastAsia"/>
          <w:sz w:val="22"/>
          <w:szCs w:val="22"/>
          <w:lang w:eastAsia="zh-CN"/>
        </w:rPr>
        <w:t>M</w:t>
      </w:r>
      <w:r w:rsidR="00B70082" w:rsidRPr="006B5926">
        <w:rPr>
          <w:rStyle w:val="body31"/>
          <w:rFonts w:ascii="Times New Roman" w:hAnsi="Times New Roman"/>
          <w:sz w:val="22"/>
          <w:szCs w:val="22"/>
        </w:rPr>
        <w:t>onitoring</w:t>
      </w:r>
      <w:r w:rsidRPr="006B5926">
        <w:rPr>
          <w:rStyle w:val="body31"/>
          <w:rFonts w:ascii="Times New Roman" w:hAnsi="Times New Roman"/>
          <w:sz w:val="22"/>
          <w:szCs w:val="22"/>
        </w:rPr>
        <w:t xml:space="preserve"> ground fissure in Xian area by using of CR-</w:t>
      </w:r>
      <w:proofErr w:type="spellStart"/>
      <w:r w:rsidRPr="006B5926">
        <w:rPr>
          <w:rStyle w:val="body31"/>
          <w:rFonts w:ascii="Times New Roman" w:hAnsi="Times New Roman"/>
          <w:sz w:val="22"/>
          <w:szCs w:val="22"/>
        </w:rPr>
        <w:t>InSAR</w:t>
      </w:r>
      <w:proofErr w:type="spellEnd"/>
      <w:r w:rsidRPr="006B5926">
        <w:rPr>
          <w:rStyle w:val="body31"/>
          <w:rFonts w:ascii="Times New Roman" w:hAnsi="Times New Roman"/>
          <w:sz w:val="22"/>
          <w:szCs w:val="22"/>
        </w:rPr>
        <w:t xml:space="preserve"> [J]. </w:t>
      </w:r>
      <w:bookmarkStart w:id="9" w:name="OLE_LINK1"/>
      <w:bookmarkStart w:id="10" w:name="OLE_LINK2"/>
      <w:r w:rsidRPr="006B5926">
        <w:rPr>
          <w:rStyle w:val="body31"/>
          <w:rFonts w:ascii="Times New Roman" w:hAnsi="Times New Roman"/>
          <w:sz w:val="22"/>
          <w:szCs w:val="22"/>
        </w:rPr>
        <w:t>Journal of geodesy and geodynamics, 2010</w:t>
      </w:r>
      <w:bookmarkEnd w:id="9"/>
      <w:bookmarkEnd w:id="10"/>
      <w:r w:rsidRPr="006B5926">
        <w:rPr>
          <w:rStyle w:val="body31"/>
          <w:rFonts w:ascii="Times New Roman" w:hAnsi="Times New Roman"/>
          <w:sz w:val="22"/>
          <w:szCs w:val="22"/>
        </w:rPr>
        <w:t xml:space="preserve">, 30(6): 20-23. </w:t>
      </w:r>
    </w:p>
    <w:p w:rsidR="001404B4" w:rsidRDefault="00B70082" w:rsidP="0081459E">
      <w:pPr>
        <w:ind w:left="357"/>
        <w:jc w:val="both"/>
        <w:rPr>
          <w:rFonts w:ascii="Times New Roman" w:eastAsia="宋体" w:hAnsi="Times New Roman" w:cs="Times New Roman"/>
          <w:lang w:eastAsia="zh-CN"/>
        </w:rPr>
      </w:pPr>
      <w:r w:rsidRPr="00B70082">
        <w:rPr>
          <w:rFonts w:ascii="Times New Roman" w:eastAsia="宋体" w:hAnsi="Times New Roman" w:cs="Times New Roman" w:hint="eastAsia"/>
          <w:lang w:eastAsia="zh-CN"/>
        </w:rPr>
        <w:lastRenderedPageBreak/>
        <w:t>朱武，张勤，赵超英等</w:t>
      </w:r>
      <w:r w:rsidRPr="00B70082">
        <w:rPr>
          <w:rFonts w:ascii="Times New Roman" w:eastAsia="宋体" w:hAnsi="Times New Roman" w:cs="Times New Roman" w:hint="eastAsia"/>
          <w:lang w:eastAsia="zh-CN"/>
        </w:rPr>
        <w:t>.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lang w:eastAsia="zh-CN"/>
        </w:rPr>
        <w:t>基于</w:t>
      </w:r>
      <w:r>
        <w:rPr>
          <w:rFonts w:ascii="Times New Roman" w:eastAsia="宋体" w:hAnsi="Times New Roman" w:cs="Times New Roman" w:hint="eastAsia"/>
          <w:lang w:eastAsia="zh-CN"/>
        </w:rPr>
        <w:t>CR-</w:t>
      </w:r>
      <w:proofErr w:type="spellStart"/>
      <w:r>
        <w:rPr>
          <w:rFonts w:ascii="Times New Roman" w:eastAsia="宋体" w:hAnsi="Times New Roman" w:cs="Times New Roman" w:hint="eastAsia"/>
          <w:lang w:eastAsia="zh-CN"/>
        </w:rPr>
        <w:t>InSAR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的西安市地裂缝监测研究</w:t>
      </w:r>
      <w:r>
        <w:rPr>
          <w:rFonts w:ascii="Times New Roman" w:eastAsia="宋体" w:hAnsi="Times New Roman" w:cs="Times New Roman" w:hint="eastAsia"/>
          <w:lang w:eastAsia="zh-CN"/>
        </w:rPr>
        <w:t xml:space="preserve">[J]. </w:t>
      </w:r>
      <w:r>
        <w:rPr>
          <w:rFonts w:ascii="Times New Roman" w:eastAsia="宋体" w:hAnsi="Times New Roman" w:cs="Times New Roman" w:hint="eastAsia"/>
          <w:lang w:eastAsia="zh-CN"/>
        </w:rPr>
        <w:t>大地测量学与地球动力学，</w:t>
      </w:r>
      <w:r>
        <w:rPr>
          <w:rFonts w:ascii="Times New Roman" w:eastAsia="宋体" w:hAnsi="Times New Roman" w:cs="Times New Roman" w:hint="eastAsia"/>
          <w:lang w:eastAsia="zh-CN"/>
        </w:rPr>
        <w:t>2010</w:t>
      </w:r>
      <w:r>
        <w:rPr>
          <w:rFonts w:ascii="Times New Roman" w:eastAsia="宋体" w:hAnsi="Times New Roman" w:cs="Times New Roman" w:hint="eastAsia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30(6): 20-23.</w:t>
      </w:r>
      <w:r w:rsidR="00633935">
        <w:rPr>
          <w:rFonts w:ascii="Times New Roman" w:eastAsia="宋体" w:hAnsi="Times New Roman" w:cs="Times New Roman" w:hint="eastAsia"/>
          <w:lang w:eastAsia="zh-CN"/>
        </w:rPr>
        <w:t xml:space="preserve"> </w:t>
      </w:r>
    </w:p>
    <w:p w:rsidR="000E6739" w:rsidRDefault="000E6739" w:rsidP="0081459E">
      <w:pPr>
        <w:pStyle w:val="SPIEreferencelisting"/>
        <w:numPr>
          <w:ilvl w:val="0"/>
          <w:numId w:val="3"/>
        </w:numPr>
        <w:spacing w:line="360" w:lineRule="auto"/>
        <w:ind w:left="357" w:hanging="357"/>
        <w:rPr>
          <w:rStyle w:val="body31"/>
          <w:rFonts w:ascii="Times New Roman" w:hAnsi="Times New Roman"/>
          <w:sz w:val="22"/>
          <w:szCs w:val="22"/>
        </w:rPr>
      </w:pPr>
      <w:r w:rsidRPr="000E6739">
        <w:rPr>
          <w:rStyle w:val="body31"/>
          <w:rFonts w:ascii="Times New Roman" w:hAnsi="Times New Roman"/>
          <w:sz w:val="22"/>
          <w:szCs w:val="22"/>
        </w:rPr>
        <w:t xml:space="preserve">Yang </w:t>
      </w:r>
      <w:proofErr w:type="spellStart"/>
      <w:r w:rsidRPr="000E6739">
        <w:rPr>
          <w:rStyle w:val="body31"/>
          <w:rFonts w:ascii="Times New Roman" w:hAnsi="Times New Roman"/>
          <w:sz w:val="22"/>
          <w:szCs w:val="22"/>
        </w:rPr>
        <w:t>Chengsheng</w:t>
      </w:r>
      <w:proofErr w:type="spellEnd"/>
      <w:r w:rsidRPr="000E6739">
        <w:rPr>
          <w:rStyle w:val="body31"/>
          <w:rFonts w:ascii="Times New Roman" w:hAnsi="Times New Roman"/>
          <w:sz w:val="22"/>
          <w:szCs w:val="22"/>
        </w:rPr>
        <w:t xml:space="preserve">, Zhang Qin, Zhao </w:t>
      </w:r>
      <w:proofErr w:type="spellStart"/>
      <w:r w:rsidRPr="000E6739">
        <w:rPr>
          <w:rStyle w:val="body31"/>
          <w:rFonts w:ascii="Times New Roman" w:hAnsi="Times New Roman"/>
          <w:sz w:val="22"/>
          <w:szCs w:val="22"/>
        </w:rPr>
        <w:t>Chaoying</w:t>
      </w:r>
      <w:proofErr w:type="spellEnd"/>
      <w:r w:rsidRPr="000E6739">
        <w:rPr>
          <w:rStyle w:val="body31"/>
          <w:rFonts w:ascii="Times New Roman" w:hAnsi="Times New Roman"/>
          <w:sz w:val="22"/>
          <w:szCs w:val="22"/>
        </w:rPr>
        <w:t xml:space="preserve">, </w:t>
      </w:r>
      <w:proofErr w:type="spellStart"/>
      <w:r w:rsidRPr="0023033E">
        <w:rPr>
          <w:rStyle w:val="body31"/>
          <w:rFonts w:ascii="Times New Roman" w:hAnsi="Times New Roman"/>
          <w:b/>
          <w:color w:val="FF0000"/>
          <w:sz w:val="22"/>
          <w:szCs w:val="22"/>
        </w:rPr>
        <w:t>ZhuWu</w:t>
      </w:r>
      <w:proofErr w:type="spellEnd"/>
      <w:r w:rsidRPr="000E6739">
        <w:rPr>
          <w:rStyle w:val="body31"/>
          <w:rFonts w:ascii="Times New Roman" w:hAnsi="Times New Roman" w:hint="eastAsia"/>
          <w:sz w:val="22"/>
          <w:szCs w:val="22"/>
        </w:rPr>
        <w:t xml:space="preserve">. </w:t>
      </w:r>
      <w:proofErr w:type="spellStart"/>
      <w:r w:rsidRPr="000E6739">
        <w:rPr>
          <w:rStyle w:val="body31"/>
          <w:rFonts w:ascii="Times New Roman" w:hAnsi="Times New Roman"/>
          <w:sz w:val="22"/>
          <w:szCs w:val="22"/>
        </w:rPr>
        <w:t>DInSAR</w:t>
      </w:r>
      <w:proofErr w:type="spellEnd"/>
      <w:r w:rsidRPr="000E6739">
        <w:rPr>
          <w:rStyle w:val="body31"/>
          <w:rFonts w:ascii="Times New Roman" w:hAnsi="Times New Roman"/>
          <w:sz w:val="22"/>
          <w:szCs w:val="22"/>
        </w:rPr>
        <w:t xml:space="preserve"> 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atmospheric delay correction based on MODIS and GPS [J]. </w:t>
      </w:r>
      <w:r w:rsidR="0023033E" w:rsidRPr="006B5926">
        <w:rPr>
          <w:rStyle w:val="body31"/>
          <w:rFonts w:ascii="Times New Roman" w:hAnsi="Times New Roman"/>
          <w:sz w:val="22"/>
          <w:szCs w:val="22"/>
        </w:rPr>
        <w:t>Journal of geodesy and geodynamics, 2010</w:t>
      </w:r>
      <w:r w:rsidR="0023033E">
        <w:rPr>
          <w:rStyle w:val="body31"/>
          <w:rFonts w:ascii="Times New Roman" w:hAnsi="Times New Roman"/>
          <w:sz w:val="22"/>
          <w:szCs w:val="22"/>
          <w:lang w:eastAsia="zh-CN"/>
        </w:rPr>
        <w:t>, 30</w:t>
      </w:r>
      <w:r w:rsidR="0023033E">
        <w:rPr>
          <w:rStyle w:val="body31"/>
          <w:rFonts w:ascii="Times New Roman" w:hAnsi="Times New Roman" w:hint="eastAsia"/>
          <w:sz w:val="22"/>
          <w:szCs w:val="22"/>
          <w:lang w:eastAsia="zh-CN"/>
        </w:rPr>
        <w:t>(3):127-131.</w:t>
      </w:r>
      <w:r w:rsidR="002A6184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</w:t>
      </w:r>
    </w:p>
    <w:p w:rsidR="002159F5" w:rsidRPr="00A12B69" w:rsidRDefault="00CB4D27" w:rsidP="00A12B69">
      <w:pPr>
        <w:pStyle w:val="SPIEreferencelisting"/>
        <w:numPr>
          <w:ilvl w:val="0"/>
          <w:numId w:val="0"/>
        </w:numPr>
        <w:spacing w:line="360" w:lineRule="auto"/>
        <w:ind w:left="357"/>
        <w:rPr>
          <w:rStyle w:val="body31"/>
          <w:rFonts w:ascii="Times New Roman" w:hAnsi="Times New Roman"/>
          <w:sz w:val="22"/>
          <w:szCs w:val="22"/>
          <w:lang w:eastAsia="zh-CN"/>
        </w:rPr>
      </w:pP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杨成生，张勤，赵超英，朱武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. 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基于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MODIS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和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GPS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的</w:t>
      </w:r>
      <w:proofErr w:type="spellStart"/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DInSAR</w:t>
      </w:r>
      <w:proofErr w:type="spellEnd"/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大气延迟改正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[J]. </w:t>
      </w:r>
      <w:r>
        <w:rPr>
          <w:rFonts w:hint="eastAsia"/>
          <w:lang w:eastAsia="zh-CN"/>
        </w:rPr>
        <w:t>大地测量学与地球动力学，</w:t>
      </w:r>
      <w:r w:rsidRPr="006B5926">
        <w:rPr>
          <w:rStyle w:val="body31"/>
          <w:rFonts w:ascii="Times New Roman" w:hAnsi="Times New Roman"/>
          <w:sz w:val="22"/>
          <w:szCs w:val="22"/>
          <w:lang w:eastAsia="zh-CN"/>
        </w:rPr>
        <w:t>2010</w:t>
      </w:r>
      <w:r>
        <w:rPr>
          <w:rStyle w:val="body31"/>
          <w:rFonts w:ascii="Times New Roman" w:hAnsi="Times New Roman"/>
          <w:sz w:val="22"/>
          <w:szCs w:val="22"/>
          <w:lang w:eastAsia="zh-CN"/>
        </w:rPr>
        <w:t>, 30</w:t>
      </w:r>
      <w:r>
        <w:rPr>
          <w:rStyle w:val="body31"/>
          <w:rFonts w:ascii="Times New Roman" w:hAnsi="Times New Roman" w:hint="eastAsia"/>
          <w:sz w:val="22"/>
          <w:szCs w:val="22"/>
          <w:lang w:eastAsia="zh-CN"/>
        </w:rPr>
        <w:t>(3):127-131.</w:t>
      </w:r>
      <w:r w:rsidR="00FC3FDE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</w:t>
      </w:r>
      <w:bookmarkStart w:id="11" w:name="_GoBack"/>
      <w:bookmarkEnd w:id="11"/>
    </w:p>
    <w:p w:rsidR="003574E0" w:rsidRDefault="003574E0" w:rsidP="004503D0">
      <w:pPr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</w:p>
    <w:p w:rsidR="003574E0" w:rsidRDefault="003574E0" w:rsidP="003574E0">
      <w:pPr>
        <w:jc w:val="center"/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Conference</w:t>
      </w:r>
    </w:p>
    <w:p w:rsidR="00A20BBA" w:rsidRPr="001811DE" w:rsidRDefault="00A20BBA" w:rsidP="001A1715">
      <w:pPr>
        <w:pStyle w:val="SPIEpapertitle"/>
        <w:numPr>
          <w:ilvl w:val="0"/>
          <w:numId w:val="13"/>
        </w:numPr>
        <w:spacing w:line="360" w:lineRule="auto"/>
        <w:ind w:left="357" w:hanging="357"/>
        <w:jc w:val="both"/>
        <w:rPr>
          <w:rStyle w:val="body31"/>
          <w:rFonts w:ascii="Times New Roman" w:hAnsi="Times New Roman"/>
          <w:color w:val="0000CC"/>
          <w:sz w:val="22"/>
          <w:szCs w:val="22"/>
        </w:rPr>
      </w:pPr>
      <w:bookmarkStart w:id="12" w:name="OLE_LINK5"/>
      <w:bookmarkStart w:id="13" w:name="OLE_LINK6"/>
      <w:proofErr w:type="spellStart"/>
      <w:r w:rsidRPr="002B1381">
        <w:rPr>
          <w:rStyle w:val="body31"/>
          <w:rFonts w:ascii="Times New Roman" w:hAnsi="Times New Roman"/>
          <w:color w:val="FF0000"/>
          <w:sz w:val="22"/>
          <w:szCs w:val="22"/>
        </w:rPr>
        <w:t>W.Zhu</w:t>
      </w:r>
      <w:proofErr w:type="spellEnd"/>
      <w:r w:rsidRPr="002B1381">
        <w:rPr>
          <w:rStyle w:val="body31"/>
          <w:rFonts w:ascii="Times New Roman" w:hAnsi="Times New Roman"/>
          <w:color w:val="FF0000"/>
          <w:sz w:val="22"/>
          <w:szCs w:val="22"/>
        </w:rPr>
        <w:t>,</w:t>
      </w:r>
      <w:r w:rsidRPr="002B1381">
        <w:rPr>
          <w:rStyle w:val="body31"/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proofErr w:type="spellStart"/>
      <w:r w:rsidRPr="00A20BBA">
        <w:rPr>
          <w:rStyle w:val="body31"/>
          <w:rFonts w:ascii="Times New Roman" w:hAnsi="Times New Roman"/>
          <w:b w:val="0"/>
          <w:sz w:val="22"/>
          <w:szCs w:val="22"/>
        </w:rPr>
        <w:t>Q.Zhang</w:t>
      </w:r>
      <w:proofErr w:type="spellEnd"/>
      <w:r w:rsidRPr="00A20BBA">
        <w:rPr>
          <w:rStyle w:val="body31"/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A20BBA">
        <w:rPr>
          <w:rStyle w:val="body31"/>
          <w:rFonts w:ascii="Times New Roman" w:hAnsi="Times New Roman" w:hint="eastAsia"/>
          <w:b w:val="0"/>
          <w:sz w:val="22"/>
          <w:szCs w:val="22"/>
        </w:rPr>
        <w:t>XL.Ding</w:t>
      </w:r>
      <w:proofErr w:type="spellEnd"/>
      <w:r w:rsidRPr="00A20BBA">
        <w:rPr>
          <w:rStyle w:val="body31"/>
          <w:rFonts w:ascii="Times New Roman" w:hAnsi="Times New Roman" w:hint="eastAsia"/>
          <w:b w:val="0"/>
          <w:sz w:val="22"/>
          <w:szCs w:val="22"/>
        </w:rPr>
        <w:t xml:space="preserve"> et al. Surface deformation analysis of Xian (China) in 2009 carried out with refined SBAS-</w:t>
      </w:r>
      <w:proofErr w:type="spellStart"/>
      <w:r w:rsidRPr="00A20BBA">
        <w:rPr>
          <w:rStyle w:val="body31"/>
          <w:rFonts w:ascii="Times New Roman" w:hAnsi="Times New Roman" w:hint="eastAsia"/>
          <w:b w:val="0"/>
          <w:sz w:val="22"/>
          <w:szCs w:val="22"/>
        </w:rPr>
        <w:t>DInSAR</w:t>
      </w:r>
      <w:proofErr w:type="spellEnd"/>
      <w:r>
        <w:rPr>
          <w:rStyle w:val="body31"/>
          <w:rFonts w:ascii="Times New Roman" w:hAnsi="Times New Roman" w:hint="eastAsia"/>
          <w:b w:val="0"/>
          <w:sz w:val="22"/>
          <w:szCs w:val="22"/>
        </w:rPr>
        <w:t xml:space="preserve"> [C]. </w:t>
      </w:r>
      <w:r w:rsidR="004561FA" w:rsidRPr="004561FA">
        <w:rPr>
          <w:rStyle w:val="body31"/>
          <w:rFonts w:ascii="Times New Roman" w:hAnsi="Times New Roman"/>
          <w:b w:val="0"/>
          <w:sz w:val="22"/>
          <w:szCs w:val="22"/>
        </w:rPr>
        <w:t> International Symposium on LiDAR and Radar Mapping: Technologies and Application, Nanjing, China, 26-29 May, 2011</w:t>
      </w:r>
      <w:r w:rsidR="004561FA" w:rsidRPr="001811DE">
        <w:rPr>
          <w:rStyle w:val="body31"/>
          <w:rFonts w:ascii="Times New Roman" w:hAnsi="Times New Roman"/>
          <w:sz w:val="22"/>
          <w:szCs w:val="22"/>
        </w:rPr>
        <w:t>.</w:t>
      </w:r>
      <w:r w:rsidR="004561FA" w:rsidRPr="001811DE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412F65" w:rsidRPr="001811DE">
        <w:rPr>
          <w:rStyle w:val="body31"/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412F65" w:rsidRPr="001811DE">
        <w:rPr>
          <w:rStyle w:val="body31"/>
          <w:rFonts w:ascii="Times New Roman" w:hAnsi="Times New Roman" w:hint="eastAsia"/>
          <w:color w:val="0000CC"/>
          <w:sz w:val="22"/>
          <w:szCs w:val="22"/>
          <w:lang w:eastAsia="zh-CN"/>
        </w:rPr>
        <w:t>(Oral presentation)</w:t>
      </w:r>
    </w:p>
    <w:p w:rsidR="00691E5B" w:rsidRPr="009C1F87" w:rsidRDefault="00691E5B" w:rsidP="001A17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hAnsi="Times New Roman"/>
          <w:sz w:val="22"/>
          <w:szCs w:val="22"/>
        </w:rPr>
      </w:pPr>
      <w:bookmarkStart w:id="14" w:name="OLE_LINK11"/>
      <w:bookmarkStart w:id="15" w:name="OLE_LINK12"/>
      <w:bookmarkEnd w:id="12"/>
      <w:bookmarkEnd w:id="13"/>
      <w:proofErr w:type="spellStart"/>
      <w:r w:rsidRPr="009C1F87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W.Zhu</w:t>
      </w:r>
      <w:proofErr w:type="spellEnd"/>
      <w:r w:rsidRPr="00412F65">
        <w:rPr>
          <w:rStyle w:val="body31"/>
          <w:rFonts w:ascii="Times New Roman" w:eastAsia="宋体" w:hAnsi="Times New Roman" w:cs="Times New Roman"/>
          <w:color w:val="FF0000"/>
          <w:sz w:val="22"/>
          <w:szCs w:val="22"/>
          <w:lang w:val="en-US" w:eastAsia="en-US"/>
        </w:rPr>
        <w:t>,</w:t>
      </w:r>
      <w:r w:rsidRPr="00412F65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412F65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Q.Zhang</w:t>
      </w:r>
      <w:proofErr w:type="spellEnd"/>
      <w:r w:rsidRPr="00412F65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>XL.Ding</w:t>
      </w:r>
      <w:proofErr w:type="spellEnd"/>
      <w:r w:rsidRP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 xml:space="preserve"> et al. Recent ground </w:t>
      </w:r>
      <w:r w:rsidRPr="00412F65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deformation</w:t>
      </w:r>
      <w:r w:rsidRP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 xml:space="preserve"> in the Taiyuan faulted basin (China) carried out with C-</w:t>
      </w:r>
      <w:r w:rsidRPr="00412F65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, L</w:t>
      </w:r>
      <w:r w:rsidRP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>-, and X- band SBAS-</w:t>
      </w:r>
      <w:proofErr w:type="spellStart"/>
      <w:r w:rsidRP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>InSAR</w:t>
      </w:r>
      <w:proofErr w:type="spellEnd"/>
      <w:r w:rsidRP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 xml:space="preserve"> technique [C]. </w:t>
      </w:r>
      <w:r w:rsidR="009908A9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>T</w:t>
      </w:r>
      <w:r w:rsidR="00412F65" w:rsidRPr="00412F65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he Joint International Symposium on Deformation</w:t>
      </w:r>
      <w:r w:rsidR="00412F65" w:rsidRP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 xml:space="preserve"> </w:t>
      </w:r>
      <w:r w:rsidR="00412F65" w:rsidRPr="00412F65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Monitoring, 1-6 November 2011, Hong Kong</w:t>
      </w:r>
      <w:r w:rsid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>, China.</w:t>
      </w:r>
      <w:bookmarkStart w:id="16" w:name="OLE_LINK13"/>
      <w:bookmarkStart w:id="17" w:name="OLE_LINK14"/>
      <w:r w:rsidR="00412F65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 xml:space="preserve"> </w:t>
      </w:r>
      <w:r w:rsidR="00412F65" w:rsidRPr="001811DE">
        <w:rPr>
          <w:rStyle w:val="body31"/>
          <w:rFonts w:ascii="Times New Roman" w:eastAsia="宋体" w:hAnsi="Times New Roman" w:cs="Times New Roman" w:hint="eastAsia"/>
          <w:b/>
          <w:color w:val="0000CC"/>
          <w:sz w:val="22"/>
          <w:szCs w:val="22"/>
          <w:lang w:val="en-US" w:eastAsia="zh-CN"/>
        </w:rPr>
        <w:t>(Oral presentation)</w:t>
      </w:r>
      <w:bookmarkEnd w:id="16"/>
      <w:bookmarkEnd w:id="17"/>
    </w:p>
    <w:bookmarkEnd w:id="14"/>
    <w:bookmarkEnd w:id="15"/>
    <w:p w:rsidR="009C1F87" w:rsidRPr="00982DA5" w:rsidRDefault="009C1F87" w:rsidP="001A17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</w:pPr>
      <w:r w:rsidRPr="009C1F87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Wu Zhu</w:t>
      </w:r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 xml:space="preserve">, Qin Zhang, </w:t>
      </w:r>
      <w:proofErr w:type="spellStart"/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Chaoying</w:t>
      </w:r>
      <w:proofErr w:type="spellEnd"/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 xml:space="preserve"> Zhao, </w:t>
      </w:r>
      <w:proofErr w:type="spellStart"/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Chengsheng</w:t>
      </w:r>
      <w:proofErr w:type="spellEnd"/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 xml:space="preserve"> Yang</w:t>
      </w:r>
      <w:r w:rsidRPr="009C1F87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en-US"/>
        </w:rPr>
        <w:t>.</w:t>
      </w:r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 xml:space="preserve"> </w:t>
      </w:r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The Research of Arti</w:t>
      </w:r>
      <w:r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>fi</w:t>
      </w:r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cial Corner Re</w:t>
      </w:r>
      <w:r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>fl</w:t>
      </w:r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 xml:space="preserve">ectors in </w:t>
      </w:r>
      <w:proofErr w:type="spellStart"/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en-US"/>
        </w:rPr>
        <w:t>InSAR</w:t>
      </w:r>
      <w:proofErr w:type="spellEnd"/>
      <w:r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 xml:space="preserve">. </w:t>
      </w:r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 xml:space="preserve">Progress </w:t>
      </w:r>
      <w:r w:rsidR="008B68B3"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in</w:t>
      </w:r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 xml:space="preserve"> Electromagnet</w:t>
      </w:r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ics Research Symposium, Xi'an, China, March 22</w:t>
      </w:r>
      <w:r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>-</w:t>
      </w:r>
      <w:r w:rsidRPr="009C1F87"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26, 2010</w:t>
      </w:r>
      <w:r w:rsidR="00DD7ACA"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 xml:space="preserve">. </w:t>
      </w:r>
      <w:r w:rsidR="00DD7ACA" w:rsidRPr="006D6787">
        <w:rPr>
          <w:rStyle w:val="body31"/>
          <w:rFonts w:ascii="Times New Roman" w:eastAsia="宋体" w:hAnsi="Times New Roman" w:cs="Times New Roman" w:hint="eastAsia"/>
          <w:b/>
          <w:color w:val="0000CC"/>
          <w:sz w:val="22"/>
          <w:szCs w:val="22"/>
          <w:lang w:val="en-US" w:eastAsia="zh-CN"/>
        </w:rPr>
        <w:t>(Poster</w:t>
      </w:r>
      <w:r w:rsidR="00E25B73">
        <w:rPr>
          <w:rStyle w:val="body31"/>
          <w:rFonts w:ascii="Times New Roman" w:eastAsia="宋体" w:hAnsi="Times New Roman" w:cs="Times New Roman" w:hint="eastAsia"/>
          <w:b/>
          <w:color w:val="0000CC"/>
          <w:sz w:val="22"/>
          <w:szCs w:val="22"/>
          <w:lang w:val="en-US" w:eastAsia="zh-CN"/>
        </w:rPr>
        <w:t xml:space="preserve"> presentation</w:t>
      </w:r>
      <w:r w:rsidR="00DD7ACA" w:rsidRPr="006D6787">
        <w:rPr>
          <w:rStyle w:val="body31"/>
          <w:rFonts w:ascii="Times New Roman" w:eastAsia="宋体" w:hAnsi="Times New Roman" w:cs="Times New Roman" w:hint="eastAsia"/>
          <w:b/>
          <w:color w:val="0000CC"/>
          <w:sz w:val="22"/>
          <w:szCs w:val="22"/>
          <w:lang w:val="en-US" w:eastAsia="zh-CN"/>
        </w:rPr>
        <w:t>)</w:t>
      </w:r>
    </w:p>
    <w:p w:rsidR="00982DA5" w:rsidRPr="001D2F40" w:rsidRDefault="00982DA5" w:rsidP="001A17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</w:pPr>
      <w:r w:rsidRPr="009C1F87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Wu Zhu</w:t>
      </w:r>
      <w:r w:rsidRPr="00D031B1">
        <w:rPr>
          <w:rFonts w:ascii="Times New Roman" w:hAnsi="Times New Roman"/>
          <w:sz w:val="21"/>
          <w:szCs w:val="21"/>
        </w:rPr>
        <w:t xml:space="preserve">, </w:t>
      </w:r>
      <w:r w:rsidRPr="00D031B1">
        <w:rPr>
          <w:rFonts w:ascii="Times New Roman" w:hAnsi="Times New Roman" w:hint="eastAsia"/>
          <w:sz w:val="21"/>
          <w:szCs w:val="21"/>
          <w:lang w:eastAsia="zh-CN"/>
        </w:rPr>
        <w:t>Zhang Qin</w:t>
      </w:r>
      <w:r w:rsidRPr="00D031B1">
        <w:rPr>
          <w:rFonts w:ascii="Times New Roman" w:hAnsi="Times New Roman"/>
          <w:sz w:val="21"/>
          <w:szCs w:val="21"/>
        </w:rPr>
        <w:t xml:space="preserve">, </w:t>
      </w:r>
      <w:r w:rsidRPr="00D031B1">
        <w:rPr>
          <w:rFonts w:ascii="Times New Roman" w:hAnsi="Times New Roman" w:hint="eastAsia"/>
          <w:sz w:val="21"/>
          <w:szCs w:val="21"/>
          <w:lang w:eastAsia="zh-CN"/>
        </w:rPr>
        <w:t>Ding XL</w:t>
      </w:r>
      <w:r>
        <w:rPr>
          <w:rFonts w:ascii="Times New Roman" w:hAnsi="Times New Roman" w:hint="eastAsia"/>
          <w:sz w:val="21"/>
          <w:szCs w:val="21"/>
          <w:lang w:eastAsia="zh-CN"/>
        </w:rPr>
        <w:t xml:space="preserve">. </w:t>
      </w:r>
      <w:r w:rsidRPr="00982DA5">
        <w:rPr>
          <w:rStyle w:val="body31"/>
          <w:rFonts w:ascii="Times New Roman" w:hAnsi="Times New Roman"/>
          <w:sz w:val="22"/>
          <w:szCs w:val="22"/>
          <w:lang w:val="en-US"/>
        </w:rPr>
        <w:t>L</w:t>
      </w:r>
      <w:r w:rsidRPr="00982DA5">
        <w:rPr>
          <w:rStyle w:val="body31"/>
          <w:rFonts w:ascii="Times New Roman" w:hAnsi="Times New Roman" w:hint="eastAsia"/>
          <w:sz w:val="22"/>
          <w:szCs w:val="22"/>
          <w:lang w:val="en-US"/>
        </w:rPr>
        <w:t>andslide monitoring</w:t>
      </w:r>
      <w:r w:rsidRPr="00982DA5">
        <w:rPr>
          <w:rStyle w:val="body31"/>
          <w:rFonts w:ascii="Times New Roman" w:hAnsi="Times New Roman"/>
          <w:sz w:val="22"/>
          <w:szCs w:val="22"/>
          <w:lang w:val="en-US"/>
        </w:rPr>
        <w:t xml:space="preserve"> by</w:t>
      </w:r>
      <w:r w:rsidRPr="00982DA5">
        <w:rPr>
          <w:rStyle w:val="body31"/>
          <w:rFonts w:ascii="Times New Roman" w:hAnsi="Times New Roman" w:hint="eastAsia"/>
          <w:sz w:val="22"/>
          <w:szCs w:val="22"/>
          <w:lang w:val="en-US"/>
        </w:rPr>
        <w:t xml:space="preserve"> combining of CR-</w:t>
      </w:r>
      <w:proofErr w:type="spellStart"/>
      <w:r w:rsidRPr="00982DA5">
        <w:rPr>
          <w:rStyle w:val="body31"/>
          <w:rFonts w:ascii="Times New Roman" w:hAnsi="Times New Roman" w:hint="eastAsia"/>
          <w:sz w:val="22"/>
          <w:szCs w:val="22"/>
          <w:lang w:val="en-US"/>
        </w:rPr>
        <w:t>InSAR</w:t>
      </w:r>
      <w:proofErr w:type="spellEnd"/>
      <w:r w:rsidRPr="00982DA5">
        <w:rPr>
          <w:rStyle w:val="body31"/>
          <w:rFonts w:ascii="Times New Roman" w:hAnsi="Times New Roman" w:hint="eastAsia"/>
          <w:sz w:val="22"/>
          <w:szCs w:val="22"/>
          <w:lang w:val="en-US"/>
        </w:rPr>
        <w:t xml:space="preserve"> and GPS techniques</w:t>
      </w:r>
      <w:r>
        <w:rPr>
          <w:rStyle w:val="body31"/>
          <w:rFonts w:ascii="Times New Roman" w:hAnsi="Times New Roman" w:hint="eastAsia"/>
          <w:sz w:val="22"/>
          <w:szCs w:val="22"/>
          <w:lang w:val="en-US" w:eastAsia="zh-CN"/>
        </w:rPr>
        <w:t xml:space="preserve">. AOGS-AGU(WPGM) Joint Assembly in Singapore, Singapore, August 13-17,2012 </w:t>
      </w:r>
      <w:r>
        <w:rPr>
          <w:rStyle w:val="body31"/>
          <w:rFonts w:ascii="Times New Roman" w:eastAsia="宋体" w:hAnsi="Times New Roman" w:cs="Times New Roman" w:hint="eastAsia"/>
          <w:sz w:val="22"/>
          <w:szCs w:val="22"/>
          <w:lang w:val="en-US" w:eastAsia="zh-CN"/>
        </w:rPr>
        <w:t xml:space="preserve"> </w:t>
      </w:r>
      <w:r w:rsidRPr="001811DE">
        <w:rPr>
          <w:rStyle w:val="body31"/>
          <w:rFonts w:ascii="Times New Roman" w:eastAsia="宋体" w:hAnsi="Times New Roman" w:cs="Times New Roman" w:hint="eastAsia"/>
          <w:b/>
          <w:color w:val="0000CC"/>
          <w:sz w:val="22"/>
          <w:szCs w:val="22"/>
          <w:lang w:val="en-US" w:eastAsia="zh-CN"/>
        </w:rPr>
        <w:t>(Oral presentation)</w:t>
      </w:r>
    </w:p>
    <w:p w:rsidR="001D2F40" w:rsidRPr="00C41C03" w:rsidRDefault="001D2F40" w:rsidP="001A17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</w:pPr>
      <w:r w:rsidRPr="009C1F87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Wu Zhu</w:t>
      </w:r>
      <w:r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,</w:t>
      </w:r>
      <w:r w:rsidRPr="001D2F40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 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Xiao-li Ding.</w:t>
      </w:r>
      <w:r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 </w:t>
      </w:r>
      <w:r w:rsidRPr="001D2F40">
        <w:rPr>
          <w:rFonts w:ascii="Times New Roman" w:eastAsia="宋体" w:hAnsi="Times New Roman" w:cs="Times New Roman"/>
          <w:bCs/>
          <w:lang w:eastAsia="en-US"/>
        </w:rPr>
        <w:t>Estimation and compensation of ionospheric effect</w:t>
      </w:r>
      <w:r w:rsidRPr="001D2F40">
        <w:rPr>
          <w:rFonts w:ascii="Times New Roman" w:eastAsia="宋体" w:hAnsi="Times New Roman" w:cs="Times New Roman"/>
          <w:bCs/>
          <w:lang w:eastAsia="en-US"/>
        </w:rPr>
        <w:br/>
        <w:t xml:space="preserve">on </w:t>
      </w:r>
      <w:proofErr w:type="spellStart"/>
      <w:r w:rsidRPr="001D2F40">
        <w:rPr>
          <w:rFonts w:ascii="Times New Roman" w:eastAsia="宋体" w:hAnsi="Times New Roman" w:cs="Times New Roman"/>
          <w:bCs/>
          <w:lang w:eastAsia="en-US"/>
        </w:rPr>
        <w:t>InSAR</w:t>
      </w:r>
      <w:proofErr w:type="spellEnd"/>
      <w:r w:rsidRPr="001D2F40">
        <w:rPr>
          <w:rFonts w:ascii="Times New Roman" w:eastAsia="宋体" w:hAnsi="Times New Roman" w:cs="Times New Roman"/>
          <w:bCs/>
          <w:lang w:eastAsia="en-US"/>
        </w:rPr>
        <w:t xml:space="preserve"> using azimuth offset</w:t>
      </w:r>
      <w:r w:rsidR="005A153F">
        <w:rPr>
          <w:rFonts w:ascii="Times New Roman" w:eastAsia="宋体" w:hAnsi="Times New Roman" w:cs="Times New Roman"/>
          <w:bCs/>
          <w:lang w:eastAsia="en-US"/>
        </w:rPr>
        <w:t xml:space="preserve">. Summer school between </w:t>
      </w:r>
      <w:proofErr w:type="spellStart"/>
      <w:r w:rsidR="005A153F">
        <w:rPr>
          <w:rFonts w:ascii="Times New Roman" w:eastAsia="宋体" w:hAnsi="Times New Roman" w:cs="Times New Roman"/>
          <w:bCs/>
          <w:lang w:eastAsia="en-US"/>
        </w:rPr>
        <w:t>PolyU</w:t>
      </w:r>
      <w:proofErr w:type="spellEnd"/>
      <w:r w:rsidR="005A153F">
        <w:rPr>
          <w:rFonts w:ascii="Times New Roman" w:eastAsia="宋体" w:hAnsi="Times New Roman" w:cs="Times New Roman"/>
          <w:bCs/>
          <w:lang w:eastAsia="en-US"/>
        </w:rPr>
        <w:t xml:space="preserve"> and </w:t>
      </w:r>
      <w:proofErr w:type="spellStart"/>
      <w:r w:rsidR="005A153F">
        <w:rPr>
          <w:rFonts w:ascii="Times New Roman" w:eastAsia="宋体" w:hAnsi="Times New Roman" w:cs="Times New Roman"/>
          <w:bCs/>
          <w:lang w:eastAsia="en-US"/>
        </w:rPr>
        <w:t>TongJi</w:t>
      </w:r>
      <w:proofErr w:type="spellEnd"/>
      <w:r w:rsidR="005A153F">
        <w:rPr>
          <w:rFonts w:ascii="Times New Roman" w:eastAsia="宋体" w:hAnsi="Times New Roman" w:cs="Times New Roman"/>
          <w:bCs/>
          <w:lang w:eastAsia="en-US"/>
        </w:rPr>
        <w:t xml:space="preserve"> University, Shanghai, July 23, 2013.</w:t>
      </w:r>
    </w:p>
    <w:p w:rsidR="00C41C03" w:rsidRPr="00C41C03" w:rsidRDefault="00C41C03" w:rsidP="0068793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</w:pPr>
      <w:r w:rsidRPr="00C41C03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 xml:space="preserve">Wu Zhu, 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Hyung-Sup Jung, Xiao-li Ding. A study of ionospheric scintillation on </w:t>
      </w:r>
      <w:proofErr w:type="spellStart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InSAR</w:t>
      </w:r>
      <w:proofErr w:type="spellEnd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 over Hong Kong. International Symposium on Remote Sensing 2014 (ISRS2014), Busan, Korea, 16-18, April, 2014 (</w:t>
      </w:r>
      <w:r w:rsidRPr="00C41C03">
        <w:rPr>
          <w:rStyle w:val="body31"/>
          <w:rFonts w:ascii="Times New Roman" w:eastAsia="宋体" w:hAnsi="Times New Roman" w:cs="Times New Roman" w:hint="eastAsia"/>
          <w:b/>
          <w:color w:val="0000CC"/>
          <w:sz w:val="22"/>
          <w:szCs w:val="22"/>
          <w:lang w:val="en-US" w:eastAsia="zh-CN"/>
        </w:rPr>
        <w:t>Oral presentation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)</w:t>
      </w:r>
    </w:p>
    <w:p w:rsidR="00C41C03" w:rsidRPr="007E616B" w:rsidRDefault="00C41C03" w:rsidP="008C405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</w:pP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Qin Zhang, </w:t>
      </w:r>
      <w:r w:rsidRPr="00C41C03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Wu Zhu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Xiaoli</w:t>
      </w:r>
      <w:proofErr w:type="spellEnd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 Ding, </w:t>
      </w:r>
      <w:proofErr w:type="spellStart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Chaoying</w:t>
      </w:r>
      <w:proofErr w:type="spellEnd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 Zhao. Detection of regional landslide by using CT-</w:t>
      </w:r>
      <w:proofErr w:type="spellStart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InSAR</w:t>
      </w:r>
      <w:proofErr w:type="spellEnd"/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 technique. World Landslide Forum 3 (WLF3), Beijing, China, June, 2-6, 2014. (</w:t>
      </w:r>
      <w:r w:rsidRPr="00C41C03">
        <w:rPr>
          <w:rStyle w:val="body31"/>
          <w:rFonts w:ascii="Times New Roman" w:eastAsia="宋体" w:hAnsi="Times New Roman" w:cs="Times New Roman" w:hint="eastAsia"/>
          <w:b/>
          <w:color w:val="0000CC"/>
          <w:sz w:val="22"/>
          <w:szCs w:val="22"/>
          <w:lang w:val="en-US" w:eastAsia="zh-CN"/>
        </w:rPr>
        <w:t>Oral presentation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)</w:t>
      </w:r>
    </w:p>
    <w:p w:rsidR="007E616B" w:rsidRPr="002C0E53" w:rsidRDefault="007E616B" w:rsidP="007E61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</w:pPr>
      <w:proofErr w:type="spellStart"/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Chaoying</w:t>
      </w:r>
      <w:proofErr w:type="spellEnd"/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 xml:space="preserve"> Zhao, </w:t>
      </w:r>
      <w:proofErr w:type="spellStart"/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Baohang</w:t>
      </w:r>
      <w:proofErr w:type="spellEnd"/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 xml:space="preserve"> Wang, Qin Zhang,</w:t>
      </w:r>
      <w:r w:rsidRPr="007E616B"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 xml:space="preserve"> </w:t>
      </w:r>
      <w:r w:rsidRPr="007E616B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Wu Zhu</w:t>
      </w:r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 xml:space="preserve">. </w:t>
      </w:r>
      <w:r w:rsidRPr="007E616B"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Batch filtering of multi-baseline SAR interferograms</w:t>
      </w:r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.</w:t>
      </w:r>
      <w:r w:rsidRPr="007E616B">
        <w:t xml:space="preserve"> </w:t>
      </w:r>
      <w:r w:rsidRPr="007E616B"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SAR in Big Data Era: Models, Methods and Applications (BIGSARDATA), Beijing, 2017</w:t>
      </w:r>
      <w:r>
        <w:rPr>
          <w:rStyle w:val="body31"/>
          <w:rFonts w:ascii="Times New Roman" w:eastAsia="宋体" w:hAnsi="Times New Roman" w:cs="Times New Roman"/>
          <w:sz w:val="22"/>
          <w:szCs w:val="22"/>
          <w:lang w:val="en-US" w:eastAsia="zh-CN"/>
        </w:rPr>
        <w:t>.</w:t>
      </w:r>
    </w:p>
    <w:p w:rsidR="00C41C03" w:rsidRPr="002C0E53" w:rsidRDefault="002C0E53" w:rsidP="002C0E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</w:pPr>
      <w:r w:rsidRPr="002C0E5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lastRenderedPageBreak/>
        <w:t xml:space="preserve">Yu-fang He, </w:t>
      </w:r>
      <w:r w:rsidRPr="002C0E53">
        <w:rPr>
          <w:rStyle w:val="body31"/>
          <w:rFonts w:ascii="Times New Roman" w:eastAsia="宋体" w:hAnsi="Times New Roman" w:cs="Times New Roman"/>
          <w:b/>
          <w:color w:val="FF0000"/>
          <w:sz w:val="22"/>
          <w:szCs w:val="22"/>
          <w:lang w:val="en-US" w:eastAsia="en-US"/>
        </w:rPr>
        <w:t>Wu Zhu</w:t>
      </w:r>
      <w:r w:rsidRPr="002C0E5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, Qin Zhang. Compensation of the Ionospheric Effects on SAR Interferogram Based on Range Split-spectrum and Azimuthal Offset Methods- a case study of </w:t>
      </w:r>
      <w:proofErr w:type="spellStart"/>
      <w:r w:rsidRPr="002C0E5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Yushu</w:t>
      </w:r>
      <w:proofErr w:type="spellEnd"/>
      <w:r w:rsidRPr="002C0E5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 Earthquake</w:t>
      </w:r>
      <w:r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.</w:t>
      </w:r>
      <w:r w:rsidRPr="002C0E53">
        <w:t xml:space="preserve"> </w:t>
      </w:r>
      <w:r w:rsidRPr="002C0E5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International Archives of the Photogrammetry, Remote Sensing &amp; Spatial Information Sciences</w:t>
      </w:r>
      <w:r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, </w:t>
      </w:r>
      <w:r w:rsidR="007E616B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Beijing, China, May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 xml:space="preserve">, </w:t>
      </w:r>
      <w:r w:rsidR="007E616B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7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-</w:t>
      </w:r>
      <w:r w:rsidR="007E616B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10</w:t>
      </w:r>
      <w:r w:rsidRPr="00C41C03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, 201</w:t>
      </w:r>
      <w:r w:rsidR="007E616B">
        <w:rPr>
          <w:rStyle w:val="body31"/>
          <w:rFonts w:ascii="Times New Roman" w:eastAsia="宋体" w:hAnsi="Times New Roman" w:cs="Times New Roman"/>
          <w:color w:val="auto"/>
          <w:sz w:val="22"/>
          <w:szCs w:val="22"/>
          <w:lang w:val="en-US" w:eastAsia="en-US"/>
        </w:rPr>
        <w:t>8.</w:t>
      </w:r>
    </w:p>
    <w:sectPr w:rsidR="00C41C03" w:rsidRPr="002C0E53" w:rsidSect="00190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DC" w:rsidRDefault="006D70DC" w:rsidP="00A20BBA">
      <w:pPr>
        <w:spacing w:after="0" w:line="240" w:lineRule="auto"/>
      </w:pPr>
      <w:r>
        <w:separator/>
      </w:r>
    </w:p>
  </w:endnote>
  <w:endnote w:type="continuationSeparator" w:id="0">
    <w:p w:rsidR="006D70DC" w:rsidRDefault="006D70DC" w:rsidP="00A2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DC" w:rsidRDefault="006D70DC" w:rsidP="00A20BBA">
      <w:pPr>
        <w:spacing w:after="0" w:line="240" w:lineRule="auto"/>
      </w:pPr>
      <w:r>
        <w:separator/>
      </w:r>
    </w:p>
  </w:footnote>
  <w:footnote w:type="continuationSeparator" w:id="0">
    <w:p w:rsidR="006D70DC" w:rsidRDefault="006D70DC" w:rsidP="00A2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810"/>
    <w:multiLevelType w:val="hybridMultilevel"/>
    <w:tmpl w:val="BE5C4720"/>
    <w:lvl w:ilvl="0" w:tplc="0F64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66D39"/>
    <w:multiLevelType w:val="hybridMultilevel"/>
    <w:tmpl w:val="6BECB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2C9"/>
    <w:multiLevelType w:val="hybridMultilevel"/>
    <w:tmpl w:val="EB2C8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6C5"/>
    <w:multiLevelType w:val="hybridMultilevel"/>
    <w:tmpl w:val="5D227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751D"/>
    <w:multiLevelType w:val="hybridMultilevel"/>
    <w:tmpl w:val="08D4EA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4DF8"/>
    <w:multiLevelType w:val="hybridMultilevel"/>
    <w:tmpl w:val="854C3F7A"/>
    <w:lvl w:ilvl="0" w:tplc="58D4245E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22033"/>
    <w:multiLevelType w:val="hybridMultilevel"/>
    <w:tmpl w:val="D174F69E"/>
    <w:lvl w:ilvl="0" w:tplc="B62420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4C285B"/>
    <w:multiLevelType w:val="hybridMultilevel"/>
    <w:tmpl w:val="CFE05492"/>
    <w:lvl w:ilvl="0" w:tplc="BF663C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CD213B"/>
    <w:multiLevelType w:val="hybridMultilevel"/>
    <w:tmpl w:val="415CB7DC"/>
    <w:lvl w:ilvl="0" w:tplc="06BCACF2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CD47233"/>
    <w:multiLevelType w:val="hybridMultilevel"/>
    <w:tmpl w:val="9A94C244"/>
    <w:lvl w:ilvl="0" w:tplc="01185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733A4"/>
    <w:multiLevelType w:val="hybridMultilevel"/>
    <w:tmpl w:val="D174F69E"/>
    <w:lvl w:ilvl="0" w:tplc="B62420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4E0272F"/>
    <w:multiLevelType w:val="hybridMultilevel"/>
    <w:tmpl w:val="E6BA2DBE"/>
    <w:lvl w:ilvl="0" w:tplc="484CE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70ED"/>
    <w:multiLevelType w:val="hybridMultilevel"/>
    <w:tmpl w:val="0A245E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C1A90"/>
    <w:multiLevelType w:val="hybridMultilevel"/>
    <w:tmpl w:val="AD24A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5"/>
  </w:num>
  <w:num w:numId="5">
    <w:abstractNumId w:val="5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5"/>
  </w:num>
  <w:num w:numId="15">
    <w:abstractNumId w:val="5"/>
  </w:num>
  <w:num w:numId="16">
    <w:abstractNumId w:val="7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A6"/>
    <w:rsid w:val="0000699B"/>
    <w:rsid w:val="000210C7"/>
    <w:rsid w:val="000231E8"/>
    <w:rsid w:val="00075D39"/>
    <w:rsid w:val="000A437B"/>
    <w:rsid w:val="000C2179"/>
    <w:rsid w:val="000D04E3"/>
    <w:rsid w:val="000D5EAA"/>
    <w:rsid w:val="000E12B1"/>
    <w:rsid w:val="000E6739"/>
    <w:rsid w:val="0010268A"/>
    <w:rsid w:val="001037F1"/>
    <w:rsid w:val="00106BBB"/>
    <w:rsid w:val="001404B4"/>
    <w:rsid w:val="00141C7C"/>
    <w:rsid w:val="00147F43"/>
    <w:rsid w:val="001811DE"/>
    <w:rsid w:val="0019086E"/>
    <w:rsid w:val="00191F53"/>
    <w:rsid w:val="001A1715"/>
    <w:rsid w:val="001B46C0"/>
    <w:rsid w:val="001D17F5"/>
    <w:rsid w:val="001D2F40"/>
    <w:rsid w:val="001E48C9"/>
    <w:rsid w:val="00205F93"/>
    <w:rsid w:val="002159F5"/>
    <w:rsid w:val="00225C3B"/>
    <w:rsid w:val="0023033E"/>
    <w:rsid w:val="0024190B"/>
    <w:rsid w:val="002A0106"/>
    <w:rsid w:val="002A6184"/>
    <w:rsid w:val="002B0FCF"/>
    <w:rsid w:val="002B1381"/>
    <w:rsid w:val="002B65F3"/>
    <w:rsid w:val="002C0190"/>
    <w:rsid w:val="002C0E53"/>
    <w:rsid w:val="002D334C"/>
    <w:rsid w:val="002E35C5"/>
    <w:rsid w:val="00315F5D"/>
    <w:rsid w:val="0031785A"/>
    <w:rsid w:val="00335519"/>
    <w:rsid w:val="00342467"/>
    <w:rsid w:val="00354DC9"/>
    <w:rsid w:val="003574E0"/>
    <w:rsid w:val="003B69BC"/>
    <w:rsid w:val="003C2120"/>
    <w:rsid w:val="004011DE"/>
    <w:rsid w:val="00412F65"/>
    <w:rsid w:val="004503D0"/>
    <w:rsid w:val="004561FA"/>
    <w:rsid w:val="0048669D"/>
    <w:rsid w:val="00497888"/>
    <w:rsid w:val="004B0BC1"/>
    <w:rsid w:val="004D10A9"/>
    <w:rsid w:val="004E37C3"/>
    <w:rsid w:val="00513E22"/>
    <w:rsid w:val="00532FE0"/>
    <w:rsid w:val="005358A4"/>
    <w:rsid w:val="00545FCE"/>
    <w:rsid w:val="005535FD"/>
    <w:rsid w:val="00570FC6"/>
    <w:rsid w:val="005734B8"/>
    <w:rsid w:val="005A153F"/>
    <w:rsid w:val="005F31AB"/>
    <w:rsid w:val="005F3B87"/>
    <w:rsid w:val="00602EC5"/>
    <w:rsid w:val="0061036A"/>
    <w:rsid w:val="00615C10"/>
    <w:rsid w:val="00615D6A"/>
    <w:rsid w:val="00627663"/>
    <w:rsid w:val="00633935"/>
    <w:rsid w:val="00635C76"/>
    <w:rsid w:val="00637697"/>
    <w:rsid w:val="00661D48"/>
    <w:rsid w:val="00671133"/>
    <w:rsid w:val="00680886"/>
    <w:rsid w:val="006855BC"/>
    <w:rsid w:val="00687806"/>
    <w:rsid w:val="00691E5B"/>
    <w:rsid w:val="006A0735"/>
    <w:rsid w:val="006A37AA"/>
    <w:rsid w:val="006B5926"/>
    <w:rsid w:val="006B73CB"/>
    <w:rsid w:val="006C7188"/>
    <w:rsid w:val="006D6787"/>
    <w:rsid w:val="006D70DC"/>
    <w:rsid w:val="00702AA6"/>
    <w:rsid w:val="007470BB"/>
    <w:rsid w:val="00756A73"/>
    <w:rsid w:val="0076716F"/>
    <w:rsid w:val="00773D63"/>
    <w:rsid w:val="007758F1"/>
    <w:rsid w:val="007969A0"/>
    <w:rsid w:val="007D243E"/>
    <w:rsid w:val="007E616B"/>
    <w:rsid w:val="007F7815"/>
    <w:rsid w:val="007F7AF0"/>
    <w:rsid w:val="0081459E"/>
    <w:rsid w:val="008521BE"/>
    <w:rsid w:val="00854761"/>
    <w:rsid w:val="008651C4"/>
    <w:rsid w:val="00866A38"/>
    <w:rsid w:val="008874D5"/>
    <w:rsid w:val="008A1000"/>
    <w:rsid w:val="008B0208"/>
    <w:rsid w:val="008B67FA"/>
    <w:rsid w:val="008B68B3"/>
    <w:rsid w:val="008D1BD2"/>
    <w:rsid w:val="008D6C1C"/>
    <w:rsid w:val="008E16F9"/>
    <w:rsid w:val="00901A85"/>
    <w:rsid w:val="00910584"/>
    <w:rsid w:val="00923112"/>
    <w:rsid w:val="0092585B"/>
    <w:rsid w:val="00982DA5"/>
    <w:rsid w:val="009908A9"/>
    <w:rsid w:val="00992D43"/>
    <w:rsid w:val="00995257"/>
    <w:rsid w:val="009C1F87"/>
    <w:rsid w:val="009F21ED"/>
    <w:rsid w:val="00A12B69"/>
    <w:rsid w:val="00A20BBA"/>
    <w:rsid w:val="00A6087B"/>
    <w:rsid w:val="00A90B45"/>
    <w:rsid w:val="00AA3FAA"/>
    <w:rsid w:val="00B01C77"/>
    <w:rsid w:val="00B1711C"/>
    <w:rsid w:val="00B3666D"/>
    <w:rsid w:val="00B461D1"/>
    <w:rsid w:val="00B70082"/>
    <w:rsid w:val="00B72360"/>
    <w:rsid w:val="00BD4FF2"/>
    <w:rsid w:val="00C052FF"/>
    <w:rsid w:val="00C144C6"/>
    <w:rsid w:val="00C1767C"/>
    <w:rsid w:val="00C30D05"/>
    <w:rsid w:val="00C36DD7"/>
    <w:rsid w:val="00C41C03"/>
    <w:rsid w:val="00C56A4D"/>
    <w:rsid w:val="00C64AC7"/>
    <w:rsid w:val="00C65133"/>
    <w:rsid w:val="00C70AA2"/>
    <w:rsid w:val="00CA1503"/>
    <w:rsid w:val="00CA18DA"/>
    <w:rsid w:val="00CB4D27"/>
    <w:rsid w:val="00CF4CBA"/>
    <w:rsid w:val="00D372CB"/>
    <w:rsid w:val="00D37760"/>
    <w:rsid w:val="00D57D6F"/>
    <w:rsid w:val="00D76B38"/>
    <w:rsid w:val="00D76E28"/>
    <w:rsid w:val="00D93CA9"/>
    <w:rsid w:val="00DB43A9"/>
    <w:rsid w:val="00DD5173"/>
    <w:rsid w:val="00DD7ACA"/>
    <w:rsid w:val="00DF606A"/>
    <w:rsid w:val="00E034D5"/>
    <w:rsid w:val="00E25B73"/>
    <w:rsid w:val="00E32D02"/>
    <w:rsid w:val="00E43B20"/>
    <w:rsid w:val="00E91CCF"/>
    <w:rsid w:val="00E93B3D"/>
    <w:rsid w:val="00EB4200"/>
    <w:rsid w:val="00EF45A3"/>
    <w:rsid w:val="00EF6D23"/>
    <w:rsid w:val="00F22646"/>
    <w:rsid w:val="00F239B4"/>
    <w:rsid w:val="00F36BE7"/>
    <w:rsid w:val="00F654C7"/>
    <w:rsid w:val="00F76057"/>
    <w:rsid w:val="00FC2C2D"/>
    <w:rsid w:val="00FC3FDE"/>
    <w:rsid w:val="00FE3DBE"/>
    <w:rsid w:val="00FE6386"/>
    <w:rsid w:val="00FF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C7A3"/>
  <w15:docId w15:val="{BADEAF8C-60C8-4613-BDED-64739193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9BC"/>
  </w:style>
  <w:style w:type="paragraph" w:styleId="1">
    <w:name w:val="heading 1"/>
    <w:basedOn w:val="a"/>
    <w:link w:val="10"/>
    <w:uiPriority w:val="9"/>
    <w:qFormat/>
    <w:rsid w:val="000A437B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B4"/>
    <w:pPr>
      <w:ind w:left="720"/>
      <w:contextualSpacing/>
    </w:pPr>
  </w:style>
  <w:style w:type="paragraph" w:customStyle="1" w:styleId="SPIEreferencelisting">
    <w:name w:val="SPIE reference listing"/>
    <w:basedOn w:val="a"/>
    <w:rsid w:val="006B5926"/>
    <w:pPr>
      <w:numPr>
        <w:numId w:val="2"/>
      </w:numPr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val="en-US" w:eastAsia="en-US"/>
    </w:rPr>
  </w:style>
  <w:style w:type="character" w:customStyle="1" w:styleId="body31">
    <w:name w:val="body31"/>
    <w:basedOn w:val="a0"/>
    <w:rsid w:val="006B5926"/>
    <w:rPr>
      <w:rFonts w:ascii="Verdana" w:hAnsi="Verdana" w:hint="default"/>
      <w:color w:val="000000"/>
      <w:sz w:val="13"/>
      <w:szCs w:val="13"/>
    </w:rPr>
  </w:style>
  <w:style w:type="paragraph" w:styleId="a4">
    <w:name w:val="footnote text"/>
    <w:basedOn w:val="a"/>
    <w:link w:val="a5"/>
    <w:semiHidden/>
    <w:rsid w:val="00A20BBA"/>
    <w:pPr>
      <w:widowControl w:val="0"/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character" w:customStyle="1" w:styleId="a5">
    <w:name w:val="脚注文本 字符"/>
    <w:basedOn w:val="a0"/>
    <w:link w:val="a4"/>
    <w:semiHidden/>
    <w:rsid w:val="00A20BBA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character" w:styleId="a6">
    <w:name w:val="footnote reference"/>
    <w:basedOn w:val="a0"/>
    <w:semiHidden/>
    <w:rsid w:val="00A20BBA"/>
    <w:rPr>
      <w:vertAlign w:val="superscript"/>
    </w:rPr>
  </w:style>
  <w:style w:type="paragraph" w:customStyle="1" w:styleId="SPIEpapertitle">
    <w:name w:val="SPIE paper title"/>
    <w:basedOn w:val="a"/>
    <w:link w:val="SPIEpapertitleCharChar"/>
    <w:rsid w:val="00A20BBA"/>
    <w:pPr>
      <w:spacing w:after="0" w:line="240" w:lineRule="auto"/>
      <w:jc w:val="center"/>
      <w:outlineLvl w:val="0"/>
    </w:pPr>
    <w:rPr>
      <w:rFonts w:ascii="Times New Roman" w:eastAsia="宋体" w:hAnsi="Times New Roman" w:cs="Times New Roman"/>
      <w:b/>
      <w:sz w:val="32"/>
      <w:szCs w:val="20"/>
      <w:lang w:val="en-US" w:eastAsia="en-US"/>
    </w:rPr>
  </w:style>
  <w:style w:type="character" w:customStyle="1" w:styleId="SPIEpapertitleCharChar">
    <w:name w:val="SPIE paper title Char Char"/>
    <w:basedOn w:val="a0"/>
    <w:link w:val="SPIEpapertitle"/>
    <w:rsid w:val="00A20BBA"/>
    <w:rPr>
      <w:rFonts w:ascii="Times New Roman" w:eastAsia="宋体" w:hAnsi="Times New Roman" w:cs="Times New Roman"/>
      <w:b/>
      <w:sz w:val="32"/>
      <w:szCs w:val="20"/>
      <w:lang w:val="en-US" w:eastAsia="en-US"/>
    </w:rPr>
  </w:style>
  <w:style w:type="character" w:customStyle="1" w:styleId="apple-style-span">
    <w:name w:val="apple-style-span"/>
    <w:basedOn w:val="a0"/>
    <w:rsid w:val="004561FA"/>
  </w:style>
  <w:style w:type="character" w:customStyle="1" w:styleId="apple-converted-space">
    <w:name w:val="apple-converted-space"/>
    <w:basedOn w:val="a0"/>
    <w:rsid w:val="004561FA"/>
  </w:style>
  <w:style w:type="paragraph" w:customStyle="1" w:styleId="Char">
    <w:name w:val="Char"/>
    <w:basedOn w:val="a"/>
    <w:rsid w:val="00691E5B"/>
    <w:pPr>
      <w:spacing w:after="160" w:line="240" w:lineRule="exact"/>
    </w:pPr>
    <w:rPr>
      <w:rFonts w:ascii="Arial" w:eastAsia="Times New Roman" w:hAnsi="Arial" w:cs="Verdana"/>
      <w:b/>
      <w:sz w:val="24"/>
      <w:szCs w:val="21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A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A437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A437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A437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A437B"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styleId="ab">
    <w:name w:val="Hyperlink"/>
    <w:basedOn w:val="a0"/>
    <w:uiPriority w:val="99"/>
    <w:unhideWhenUsed/>
    <w:rsid w:val="000A437B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rsid w:val="00B461D1"/>
    <w:pPr>
      <w:spacing w:after="160" w:line="240" w:lineRule="exact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character" w:styleId="ac">
    <w:name w:val="Strong"/>
    <w:basedOn w:val="a0"/>
    <w:uiPriority w:val="22"/>
    <w:qFormat/>
    <w:rsid w:val="003B69BC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9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:10.1016/j.jog.2012.04.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rs13183566" TargetMode="External"/><Relationship Id="rId12" Type="http://schemas.openxmlformats.org/officeDocument/2006/relationships/hyperlink" Target="http://acad.cnki.net/kns55/detail.aspx?QueryID=13&amp;CurRec=21&amp;dbcode=cjfd&amp;dbname=CJFDLAST2012&amp;filename=WHCH2012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ki.net/kcms/detail/search.aspx?dbcode=CJFD&amp;sfield=au&amp;skey=%e6%9c%b1%e6%ad%a6&amp;code=06459551;06453695;11102048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nki.net/kcms/detail/search.aspx?dbcode=CJFD&amp;sfield=au&amp;skey=%e5%bc%a0%e5%8b%a4&amp;code=06459551;06453695;1110204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ki.net/kcms/detail/search.aspx?dbcode=CJFD&amp;sfield=au&amp;skey=%e8%b5%b5%e8%b6%85%e8%8b%b1&amp;code=06459551;06453695;1110204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paver</dc:creator>
  <cp:keywords/>
  <dc:description/>
  <cp:lastModifiedBy>Dell</cp:lastModifiedBy>
  <cp:revision>176</cp:revision>
  <dcterms:created xsi:type="dcterms:W3CDTF">2011-12-04T11:15:00Z</dcterms:created>
  <dcterms:modified xsi:type="dcterms:W3CDTF">2021-12-17T05:55:00Z</dcterms:modified>
</cp:coreProperties>
</file>